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6E625D" w:rsidP="003F38B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4A9C" w:rsidRPr="001E7568">
        <w:rPr>
          <w:sz w:val="24"/>
          <w:szCs w:val="24"/>
        </w:rPr>
        <w:t xml:space="preserve">Znak: </w:t>
      </w:r>
      <w:r w:rsidR="00AD4A9C" w:rsidRPr="00E03B42">
        <w:rPr>
          <w:color w:val="auto"/>
          <w:kern w:val="0"/>
          <w:sz w:val="24"/>
          <w:szCs w:val="24"/>
          <w:shd w:val="clear" w:color="auto" w:fill="FFFFFF"/>
        </w:rPr>
        <w:t>PL-I.6730.</w:t>
      </w:r>
      <w:r w:rsidR="00AD4A9C">
        <w:rPr>
          <w:color w:val="auto"/>
          <w:kern w:val="0"/>
          <w:sz w:val="24"/>
          <w:szCs w:val="24"/>
          <w:shd w:val="clear" w:color="auto" w:fill="FFFFFF"/>
        </w:rPr>
        <w:t>61</w:t>
      </w:r>
      <w:r w:rsidR="00AD4A9C" w:rsidRPr="00E03B42">
        <w:rPr>
          <w:color w:val="auto"/>
          <w:kern w:val="0"/>
          <w:sz w:val="24"/>
          <w:szCs w:val="24"/>
          <w:shd w:val="clear" w:color="auto" w:fill="FFFFFF"/>
        </w:rPr>
        <w:t>.2024</w:t>
      </w:r>
      <w:r w:rsidR="00AD4A9C">
        <w:rPr>
          <w:sz w:val="24"/>
          <w:szCs w:val="24"/>
        </w:rPr>
        <w:t xml:space="preserve">               </w:t>
      </w:r>
      <w:r w:rsidR="00AD4A9C">
        <w:rPr>
          <w:sz w:val="24"/>
          <w:szCs w:val="24"/>
        </w:rPr>
        <w:t xml:space="preserve">                          </w:t>
      </w:r>
      <w:r w:rsidR="00AD4A9C">
        <w:rPr>
          <w:sz w:val="24"/>
          <w:szCs w:val="24"/>
        </w:rPr>
        <w:t xml:space="preserve">          </w:t>
      </w:r>
      <w:r w:rsidR="00AD4A9C" w:rsidRPr="001E7568">
        <w:rPr>
          <w:sz w:val="24"/>
          <w:szCs w:val="24"/>
        </w:rPr>
        <w:t>Gorzyce, dnia</w:t>
      </w:r>
      <w:r w:rsidR="00AD4A9C">
        <w:rPr>
          <w:sz w:val="24"/>
          <w:szCs w:val="24"/>
        </w:rPr>
        <w:t xml:space="preserve"> 18 listopada 2024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>Dz.U. 2024 poz. 113</w:t>
      </w:r>
      <w:r w:rsidR="00AD4A9C">
        <w:rPr>
          <w:sz w:val="24"/>
        </w:rPr>
        <w:t>0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C52610" w:rsidRPr="00C52610">
        <w:rPr>
          <w:szCs w:val="24"/>
        </w:rPr>
        <w:t>1</w:t>
      </w:r>
      <w:r w:rsidR="00222EFF">
        <w:rPr>
          <w:szCs w:val="24"/>
        </w:rPr>
        <w:t>8</w:t>
      </w:r>
      <w:r w:rsidR="00C52610" w:rsidRPr="00C52610">
        <w:rPr>
          <w:szCs w:val="24"/>
        </w:rPr>
        <w:t xml:space="preserve"> listopada </w:t>
      </w:r>
      <w:r w:rsidRPr="003F38BE">
        <w:rPr>
          <w:szCs w:val="24"/>
        </w:rPr>
        <w:t xml:space="preserve">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C52610">
        <w:rPr>
          <w:szCs w:val="24"/>
        </w:rPr>
        <w:t>6</w:t>
      </w:r>
      <w:r w:rsidR="00AD4A9C">
        <w:rPr>
          <w:szCs w:val="24"/>
        </w:rPr>
        <w:t>4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AD4A9C">
        <w:rPr>
          <w:szCs w:val="24"/>
        </w:rPr>
        <w:t>61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AD4A9C" w:rsidRPr="00522F3F">
        <w:rPr>
          <w:b/>
          <w:bCs/>
          <w:i/>
          <w:szCs w:val="24"/>
          <w:shd w:val="clear" w:color="auto" w:fill="FFFFFF"/>
        </w:rPr>
        <w:t>„Budowa dwóch budynków mieszkalnych jednorodzinnych oraz dwóch budynków garażowych”</w:t>
      </w:r>
      <w:r w:rsidR="00AD4A9C" w:rsidRPr="00522F3F">
        <w:rPr>
          <w:b/>
          <w:bCs/>
          <w:szCs w:val="24"/>
          <w:shd w:val="clear" w:color="auto" w:fill="FFFFFF"/>
        </w:rPr>
        <w:t xml:space="preserve"> na terenie inwestycji stanowiącym działkę nr </w:t>
      </w:r>
      <w:proofErr w:type="spellStart"/>
      <w:r w:rsidR="00AD4A9C" w:rsidRPr="00522F3F">
        <w:rPr>
          <w:b/>
          <w:bCs/>
          <w:szCs w:val="24"/>
          <w:shd w:val="clear" w:color="auto" w:fill="FFFFFF"/>
        </w:rPr>
        <w:t>ewid</w:t>
      </w:r>
      <w:proofErr w:type="spellEnd"/>
      <w:r w:rsidR="00AD4A9C" w:rsidRPr="00522F3F">
        <w:rPr>
          <w:b/>
          <w:bCs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AD4A9C" w:rsidRPr="00522F3F">
        <w:rPr>
          <w:b/>
          <w:bCs/>
          <w:szCs w:val="24"/>
          <w:shd w:val="clear" w:color="auto" w:fill="FFFFFF"/>
        </w:rPr>
        <w:t>602 w mie</w:t>
      </w:r>
      <w:bookmarkEnd w:id="0"/>
      <w:r w:rsidR="00AD4A9C" w:rsidRPr="00522F3F">
        <w:rPr>
          <w:b/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AD4A9C" w:rsidRPr="00522F3F">
        <w:rPr>
          <w:b/>
          <w:bCs/>
          <w:szCs w:val="24"/>
          <w:shd w:val="clear" w:color="auto" w:fill="FFFFFF"/>
        </w:rPr>
        <w:t>Sokolniki w Gminie Gorzyce</w:t>
      </w:r>
      <w:r w:rsidR="00C52610">
        <w:rPr>
          <w:b/>
          <w:bCs/>
          <w:szCs w:val="24"/>
          <w:shd w:val="clear" w:color="auto" w:fill="FFFFFF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  <w:bookmarkStart w:id="5" w:name="_GoBack"/>
      <w:bookmarkEnd w:id="5"/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222EFF" w:rsidRDefault="00222EFF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22EFF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7534F9"/>
    <w:rsid w:val="00773088"/>
    <w:rsid w:val="007A7DEA"/>
    <w:rsid w:val="007B6305"/>
    <w:rsid w:val="007E7F37"/>
    <w:rsid w:val="00815DF2"/>
    <w:rsid w:val="00831A4F"/>
    <w:rsid w:val="008B0A56"/>
    <w:rsid w:val="009874FF"/>
    <w:rsid w:val="009A4A90"/>
    <w:rsid w:val="00A31E14"/>
    <w:rsid w:val="00A51E7A"/>
    <w:rsid w:val="00AA7CED"/>
    <w:rsid w:val="00AD4A9C"/>
    <w:rsid w:val="00B2634B"/>
    <w:rsid w:val="00B64D99"/>
    <w:rsid w:val="00BE751F"/>
    <w:rsid w:val="00C52610"/>
    <w:rsid w:val="00CD38B8"/>
    <w:rsid w:val="00CD55A8"/>
    <w:rsid w:val="00D940E2"/>
    <w:rsid w:val="00D97B32"/>
    <w:rsid w:val="00DB31CF"/>
    <w:rsid w:val="00DC4393"/>
    <w:rsid w:val="00F27BBB"/>
    <w:rsid w:val="00F314E8"/>
    <w:rsid w:val="00F9192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2024-09-24T10:23:00Z</cp:lastPrinted>
  <dcterms:created xsi:type="dcterms:W3CDTF">2024-11-18T08:53:00Z</dcterms:created>
  <dcterms:modified xsi:type="dcterms:W3CDTF">2024-11-18T08:53:00Z</dcterms:modified>
</cp:coreProperties>
</file>