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9D" w:rsidRPr="004E41BB" w:rsidRDefault="008F529D" w:rsidP="008F52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4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R Z Ą D Z E N I E  Nr 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</w:t>
      </w:r>
      <w:r w:rsidRPr="004E4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8F529D" w:rsidRPr="004E41BB" w:rsidRDefault="008F529D" w:rsidP="008F52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4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GORZYCE</w:t>
      </w:r>
    </w:p>
    <w:p w:rsidR="008F529D" w:rsidRPr="004E41BB" w:rsidRDefault="008F529D" w:rsidP="008F52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4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E4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Pr="004E4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E4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8F529D" w:rsidRPr="00511C0D" w:rsidRDefault="008F529D" w:rsidP="008F529D">
      <w:pPr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F529D" w:rsidRPr="004E41BB" w:rsidRDefault="008F529D" w:rsidP="008F529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E41BB">
        <w:rPr>
          <w:rFonts w:ascii="Times New Roman" w:hAnsi="Times New Roman" w:cs="Times New Roman"/>
          <w:b/>
          <w:iCs/>
          <w:sz w:val="24"/>
          <w:szCs w:val="24"/>
        </w:rPr>
        <w:t xml:space="preserve">w sprawie kontroli wdrożenia standardów ochrony małoletnich w przedszkolach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41BB">
        <w:rPr>
          <w:rFonts w:ascii="Times New Roman" w:hAnsi="Times New Roman" w:cs="Times New Roman"/>
          <w:b/>
          <w:iCs/>
          <w:sz w:val="24"/>
          <w:szCs w:val="24"/>
        </w:rPr>
        <w:t xml:space="preserve">i szkołach prowadzonych przez Gminę Gorzyce </w:t>
      </w:r>
    </w:p>
    <w:p w:rsidR="008F529D" w:rsidRPr="00511C0D" w:rsidRDefault="008F529D" w:rsidP="008F529D">
      <w:pPr>
        <w:spacing w:after="0" w:line="240" w:lineRule="auto"/>
        <w:jc w:val="both"/>
        <w:rPr>
          <w:sz w:val="24"/>
          <w:szCs w:val="24"/>
        </w:rPr>
      </w:pPr>
    </w:p>
    <w:p w:rsidR="008F529D" w:rsidRPr="003E054B" w:rsidRDefault="008F529D" w:rsidP="008F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54B">
        <w:rPr>
          <w:rFonts w:ascii="Times New Roman" w:hAnsi="Times New Roman" w:cs="Times New Roman"/>
          <w:sz w:val="24"/>
          <w:szCs w:val="24"/>
        </w:rPr>
        <w:t xml:space="preserve">22x </w:t>
      </w:r>
      <w:bookmarkStart w:id="0" w:name="_Hlk167022658"/>
      <w:r w:rsidRPr="003E054B">
        <w:rPr>
          <w:rFonts w:ascii="Times New Roman" w:hAnsi="Times New Roman" w:cs="Times New Roman"/>
          <w:sz w:val="24"/>
          <w:szCs w:val="24"/>
        </w:rPr>
        <w:t>ust. 3 ustawy z dnia 13 maja 2016 r.  o przeciwdziałaniu zagrożeniom przestępczością na tle seksualnym i ochronie małoletnich  (Dz.U. z 2024 r. poz. 560)</w:t>
      </w:r>
      <w:bookmarkEnd w:id="0"/>
      <w:r w:rsidRPr="003E054B">
        <w:rPr>
          <w:rFonts w:ascii="Times New Roman" w:hAnsi="Times New Roman" w:cs="Times New Roman"/>
          <w:sz w:val="24"/>
          <w:szCs w:val="24"/>
        </w:rPr>
        <w:t>, zarządza się co następuje:</w:t>
      </w:r>
    </w:p>
    <w:p w:rsidR="008F529D" w:rsidRPr="003E054B" w:rsidRDefault="008F529D" w:rsidP="008F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8F529D" w:rsidRPr="003E054B" w:rsidRDefault="008F529D" w:rsidP="008F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Przyjmuje się program kontroli wykonywania obowiązków, o których mowa w art. 21 i art. 22b  ustawy z dnia 13 maja 2016 r.  o przeciwdziałaniu zagrożeniom przestępczością na tle seksualnym i ochronie małoletnich  (Dz.U. z 2024 r. poz. 560).</w:t>
      </w:r>
    </w:p>
    <w:p w:rsidR="008F529D" w:rsidRPr="003E054B" w:rsidRDefault="008F529D" w:rsidP="008F52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529D" w:rsidRDefault="008F529D" w:rsidP="008F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F529D" w:rsidRPr="003E054B" w:rsidRDefault="008F529D" w:rsidP="008F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Przedmiotem kontroli jest sprawdzenie:</w:t>
      </w:r>
    </w:p>
    <w:p w:rsidR="008F529D" w:rsidRDefault="008F529D" w:rsidP="008F529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zgodności z przepisami prawa wdrożenia standardów ochrony małoletnich o których mowa w art.22c  ustawy z dnia 13 maja 2016 r.  o przeciwdziałaniu zagrożeniom przestępczością na tle seksualnym i ochronie małoletnich.</w:t>
      </w:r>
    </w:p>
    <w:p w:rsidR="008F529D" w:rsidRPr="003E054B" w:rsidRDefault="008F529D" w:rsidP="008F529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 xml:space="preserve">zgodność z przepisami prawa weryfikowania pracowników w rejestrach karnych wskazanych w art. 21 ustawy z dnia 13 maja 2016 r.  o przeciwdziałaniu zagrożeniom przestępczością na tle seksualnym i ochronie małoletnich.  </w:t>
      </w:r>
    </w:p>
    <w:p w:rsidR="008F529D" w:rsidRPr="003E054B" w:rsidRDefault="008F529D" w:rsidP="008F52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529D" w:rsidRDefault="008F529D" w:rsidP="008F5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4B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8F529D" w:rsidRPr="003E054B" w:rsidRDefault="008F529D" w:rsidP="008F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Zakresem kontroli objęte są:</w:t>
      </w:r>
    </w:p>
    <w:p w:rsidR="008F529D" w:rsidRDefault="008F529D" w:rsidP="008F529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 xml:space="preserve">Szkoła Podstawowa nr 1 im. ks. Adama </w:t>
      </w:r>
      <w:proofErr w:type="spellStart"/>
      <w:r w:rsidRPr="003E054B">
        <w:rPr>
          <w:rFonts w:ascii="Times New Roman" w:hAnsi="Times New Roman" w:cs="Times New Roman"/>
          <w:sz w:val="24"/>
          <w:szCs w:val="24"/>
        </w:rPr>
        <w:t>Osetka</w:t>
      </w:r>
      <w:proofErr w:type="spellEnd"/>
      <w:r w:rsidRPr="003E054B">
        <w:rPr>
          <w:rFonts w:ascii="Times New Roman" w:hAnsi="Times New Roman" w:cs="Times New Roman"/>
          <w:sz w:val="24"/>
          <w:szCs w:val="24"/>
        </w:rPr>
        <w:t xml:space="preserve"> w Gorzycach ul. Szkolna 45 39-432 Gorzyce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529D" w:rsidRDefault="008F529D" w:rsidP="008F529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Szkoła podstawowa nr 2 im. Jana Pawła II w Gorzycach u. Edukacji Narodowej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E054B">
        <w:rPr>
          <w:rFonts w:ascii="Times New Roman" w:hAnsi="Times New Roman" w:cs="Times New Roman"/>
          <w:sz w:val="24"/>
          <w:szCs w:val="24"/>
        </w:rPr>
        <w:t>39-432 Gorzyce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529D" w:rsidRDefault="008F529D" w:rsidP="008F529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Szkoła Podstawowa we Wrzawach Wrzawy 490 39-432 Gorzyce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529D" w:rsidRDefault="008F529D" w:rsidP="008F529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 xml:space="preserve">Szkoła Podstawowa im. Stanisława Jachowicza w Furmanach ul. Kościelna 2 </w:t>
      </w:r>
      <w:r>
        <w:rPr>
          <w:rFonts w:ascii="Times New Roman" w:hAnsi="Times New Roman" w:cs="Times New Roman"/>
          <w:sz w:val="24"/>
          <w:szCs w:val="24"/>
        </w:rPr>
        <w:br/>
      </w:r>
      <w:r w:rsidRPr="003E054B">
        <w:rPr>
          <w:rFonts w:ascii="Times New Roman" w:hAnsi="Times New Roman" w:cs="Times New Roman"/>
          <w:sz w:val="24"/>
          <w:szCs w:val="24"/>
        </w:rPr>
        <w:t>39-400 Tarnobrzeg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529D" w:rsidRDefault="008F529D" w:rsidP="008F529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Zespół Szkolno-Przedszkolny w Sokolnikach ul. Sandomierska 80 39-432 Gorzyce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529D" w:rsidRDefault="008F529D" w:rsidP="008F529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Zespół Szkolno-Przedszkolny w Trześni ul. Szkolna 2 39-432 Gorzyce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529D" w:rsidRPr="003E054B" w:rsidRDefault="008F529D" w:rsidP="008F529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Samorządowe Przedszkole w Gorzycach u. Edukacji Narodowej 3 39-432 Gorzyce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29D" w:rsidRPr="003E054B" w:rsidRDefault="008F529D" w:rsidP="008F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9D" w:rsidRDefault="008F529D" w:rsidP="008F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8F529D" w:rsidRPr="003E054B" w:rsidRDefault="008F529D" w:rsidP="008F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 xml:space="preserve">Kontrola rozpocznie się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E054B">
        <w:rPr>
          <w:rFonts w:ascii="Times New Roman" w:hAnsi="Times New Roman" w:cs="Times New Roman"/>
          <w:sz w:val="24"/>
          <w:szCs w:val="24"/>
        </w:rPr>
        <w:t xml:space="preserve">listopada 2024 roku, a planowany termin jej zakończenia to </w:t>
      </w:r>
      <w:r>
        <w:rPr>
          <w:rFonts w:ascii="Times New Roman" w:hAnsi="Times New Roman" w:cs="Times New Roman"/>
          <w:sz w:val="24"/>
          <w:szCs w:val="24"/>
        </w:rPr>
        <w:br/>
      </w:r>
      <w:r w:rsidRPr="003E054B">
        <w:rPr>
          <w:rFonts w:ascii="Times New Roman" w:hAnsi="Times New Roman" w:cs="Times New Roman"/>
          <w:sz w:val="24"/>
          <w:szCs w:val="24"/>
        </w:rPr>
        <w:t>29 listopada 2024 roku.</w:t>
      </w:r>
    </w:p>
    <w:p w:rsidR="008F529D" w:rsidRPr="003E054B" w:rsidRDefault="008F529D" w:rsidP="008F52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7023510"/>
    </w:p>
    <w:p w:rsidR="008F529D" w:rsidRDefault="008F529D" w:rsidP="008F5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b/>
          <w:bCs/>
          <w:sz w:val="24"/>
          <w:szCs w:val="24"/>
        </w:rPr>
        <w:t>§5</w:t>
      </w:r>
      <w:bookmarkEnd w:id="1"/>
    </w:p>
    <w:p w:rsidR="008F529D" w:rsidRPr="003E054B" w:rsidRDefault="008F529D" w:rsidP="008F529D">
      <w:pPr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 xml:space="preserve">Kontrolę przeprowadzi upoważniona  przez Wójta Gminy Gorzyce na podstawie  art.22x  </w:t>
      </w:r>
      <w:r>
        <w:rPr>
          <w:rFonts w:ascii="Times New Roman" w:hAnsi="Times New Roman" w:cs="Times New Roman"/>
          <w:sz w:val="24"/>
          <w:szCs w:val="24"/>
        </w:rPr>
        <w:br/>
      </w:r>
      <w:r w:rsidRPr="003E054B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54B">
        <w:rPr>
          <w:rFonts w:ascii="Times New Roman" w:hAnsi="Times New Roman" w:cs="Times New Roman"/>
          <w:sz w:val="24"/>
          <w:szCs w:val="24"/>
        </w:rPr>
        <w:t>2 ustawy z dnia 13 maja 2016 r.  o przeciwdziałaniu zagrożeniom przestępczością na tle seksualnym i ochronie małoletnich Małgorzata Żurek-Pasieczna – inspektor d</w:t>
      </w:r>
      <w:r>
        <w:rPr>
          <w:rFonts w:ascii="Times New Roman" w:hAnsi="Times New Roman" w:cs="Times New Roman"/>
          <w:sz w:val="24"/>
          <w:szCs w:val="24"/>
        </w:rPr>
        <w:t>s. oświaty.</w:t>
      </w:r>
    </w:p>
    <w:p w:rsidR="008F529D" w:rsidRPr="003E054B" w:rsidRDefault="008F529D" w:rsidP="008F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8F529D" w:rsidRPr="003E054B" w:rsidRDefault="008F529D" w:rsidP="008F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29D" w:rsidRDefault="008F529D" w:rsidP="008F529D">
      <w:pPr>
        <w:spacing w:after="0" w:line="240" w:lineRule="auto"/>
        <w:ind w:firstLine="6804"/>
        <w:jc w:val="center"/>
        <w:rPr>
          <w:rFonts w:ascii="Times New Roman" w:hAnsi="Times New Roman" w:cs="Times New Roman"/>
        </w:rPr>
      </w:pPr>
    </w:p>
    <w:p w:rsidR="008F529D" w:rsidRPr="008F529D" w:rsidRDefault="008F529D" w:rsidP="008F529D">
      <w:pPr>
        <w:spacing w:after="0" w:line="240" w:lineRule="auto"/>
        <w:ind w:firstLine="6804"/>
        <w:jc w:val="center"/>
        <w:rPr>
          <w:rFonts w:ascii="Times New Roman" w:hAnsi="Times New Roman" w:cs="Times New Roman"/>
        </w:rPr>
      </w:pPr>
      <w:bookmarkStart w:id="2" w:name="_GoBack"/>
      <w:bookmarkEnd w:id="2"/>
      <w:r w:rsidRPr="008F529D">
        <w:rPr>
          <w:rFonts w:ascii="Times New Roman" w:hAnsi="Times New Roman" w:cs="Times New Roman"/>
        </w:rPr>
        <w:lastRenderedPageBreak/>
        <w:t>Z up. Wójta Gminy</w:t>
      </w:r>
    </w:p>
    <w:p w:rsidR="008F529D" w:rsidRPr="008F529D" w:rsidRDefault="008F529D" w:rsidP="008F529D">
      <w:pPr>
        <w:spacing w:after="0" w:line="240" w:lineRule="auto"/>
        <w:ind w:firstLine="6804"/>
        <w:jc w:val="center"/>
        <w:rPr>
          <w:rFonts w:ascii="Times New Roman" w:hAnsi="Times New Roman" w:cs="Times New Roman"/>
        </w:rPr>
      </w:pPr>
      <w:r w:rsidRPr="008F529D">
        <w:rPr>
          <w:rFonts w:ascii="Times New Roman" w:hAnsi="Times New Roman" w:cs="Times New Roman"/>
        </w:rPr>
        <w:t>Jakub Osuch</w:t>
      </w:r>
    </w:p>
    <w:p w:rsidR="008F529D" w:rsidRPr="008F529D" w:rsidRDefault="008F529D" w:rsidP="008F529D">
      <w:pPr>
        <w:spacing w:after="0" w:line="240" w:lineRule="auto"/>
        <w:ind w:firstLine="6804"/>
        <w:jc w:val="center"/>
        <w:rPr>
          <w:rFonts w:ascii="Times New Roman" w:hAnsi="Times New Roman" w:cs="Times New Roman"/>
        </w:rPr>
      </w:pPr>
      <w:r w:rsidRPr="008F529D">
        <w:rPr>
          <w:rFonts w:ascii="Times New Roman" w:hAnsi="Times New Roman" w:cs="Times New Roman"/>
        </w:rPr>
        <w:t>Zastępca Wójta</w:t>
      </w:r>
    </w:p>
    <w:p w:rsidR="008F529D" w:rsidRPr="00511C0D" w:rsidRDefault="008F529D" w:rsidP="008F529D">
      <w:pPr>
        <w:spacing w:after="0" w:line="240" w:lineRule="auto"/>
        <w:jc w:val="both"/>
        <w:rPr>
          <w:sz w:val="24"/>
          <w:szCs w:val="24"/>
        </w:rPr>
      </w:pPr>
    </w:p>
    <w:p w:rsidR="00CA3666" w:rsidRDefault="00CA3666"/>
    <w:sectPr w:rsidR="00CA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9DA"/>
    <w:multiLevelType w:val="hybridMultilevel"/>
    <w:tmpl w:val="2AFC5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F207C"/>
    <w:multiLevelType w:val="hybridMultilevel"/>
    <w:tmpl w:val="F6C20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AB"/>
    <w:rsid w:val="001962AB"/>
    <w:rsid w:val="008F529D"/>
    <w:rsid w:val="00C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18C5E-8729-4241-9F66-2C5B797A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2024-11-19T07:55:00Z</dcterms:created>
  <dcterms:modified xsi:type="dcterms:W3CDTF">2024-11-19T07:56:00Z</dcterms:modified>
</cp:coreProperties>
</file>