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9289A" w:rsidRPr="009B16FB" w:rsidRDefault="006E625D" w:rsidP="0039289A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289A">
        <w:rPr>
          <w:sz w:val="24"/>
          <w:szCs w:val="24"/>
        </w:rPr>
        <w:t xml:space="preserve"> Znak: PL-I.6733</w:t>
      </w:r>
      <w:r w:rsidR="0039289A" w:rsidRPr="009B16FB">
        <w:rPr>
          <w:sz w:val="24"/>
          <w:szCs w:val="24"/>
        </w:rPr>
        <w:t>.</w:t>
      </w:r>
      <w:r w:rsidR="0039289A">
        <w:rPr>
          <w:sz w:val="24"/>
          <w:szCs w:val="24"/>
        </w:rPr>
        <w:t>2</w:t>
      </w:r>
      <w:r w:rsidR="0039289A" w:rsidRPr="009B16FB">
        <w:rPr>
          <w:sz w:val="24"/>
          <w:szCs w:val="24"/>
        </w:rPr>
        <w:t>.202</w:t>
      </w:r>
      <w:r w:rsidR="0039289A">
        <w:rPr>
          <w:sz w:val="24"/>
          <w:szCs w:val="24"/>
        </w:rPr>
        <w:t>4</w:t>
      </w:r>
      <w:r w:rsidR="0039289A" w:rsidRPr="009B16FB">
        <w:rPr>
          <w:sz w:val="24"/>
          <w:szCs w:val="24"/>
        </w:rPr>
        <w:t xml:space="preserve">                         </w:t>
      </w:r>
      <w:r w:rsidR="0039289A">
        <w:rPr>
          <w:sz w:val="24"/>
          <w:szCs w:val="24"/>
        </w:rPr>
        <w:t xml:space="preserve">                                 </w:t>
      </w:r>
      <w:r w:rsidR="0039289A" w:rsidRPr="009B16FB">
        <w:rPr>
          <w:sz w:val="24"/>
          <w:szCs w:val="24"/>
        </w:rPr>
        <w:t xml:space="preserve">Gorzyce, dnia </w:t>
      </w:r>
      <w:r w:rsidR="0039289A">
        <w:rPr>
          <w:sz w:val="24"/>
          <w:szCs w:val="24"/>
        </w:rPr>
        <w:t>07 maja</w:t>
      </w:r>
      <w:r w:rsidR="0039289A" w:rsidRPr="009B16FB">
        <w:rPr>
          <w:sz w:val="24"/>
          <w:szCs w:val="24"/>
        </w:rPr>
        <w:t xml:space="preserve"> 202</w:t>
      </w:r>
      <w:r w:rsidR="0039289A">
        <w:rPr>
          <w:sz w:val="24"/>
          <w:szCs w:val="24"/>
        </w:rPr>
        <w:t>4</w:t>
      </w:r>
      <w:r w:rsidR="0039289A" w:rsidRPr="009B16FB">
        <w:rPr>
          <w:sz w:val="24"/>
          <w:szCs w:val="24"/>
        </w:rPr>
        <w:t xml:space="preserve"> r.</w:t>
      </w: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2651D3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 w:rsidRPr="007B4D18">
        <w:rPr>
          <w:sz w:val="24"/>
          <w:szCs w:val="24"/>
        </w:rPr>
        <w:t>Stosownie do art. 49</w:t>
      </w:r>
      <w:r w:rsidR="00F76E91">
        <w:rPr>
          <w:sz w:val="24"/>
          <w:szCs w:val="24"/>
        </w:rPr>
        <w:t>, 61</w:t>
      </w:r>
      <w:r w:rsidRPr="007B4D18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14 czerwca 1960 roku</w:t>
      </w:r>
      <w:r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Pr="007B4D18">
        <w:rPr>
          <w:sz w:val="24"/>
          <w:szCs w:val="24"/>
        </w:rPr>
        <w:t xml:space="preserve"> w związku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z art. 53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i ust. 1c</w:t>
      </w:r>
      <w:r w:rsidRPr="007B4D18">
        <w:rPr>
          <w:sz w:val="24"/>
          <w:szCs w:val="24"/>
        </w:rPr>
        <w:t xml:space="preserve"> ustawy</w:t>
      </w:r>
      <w:r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o planowaniu i</w:t>
      </w:r>
      <w:r>
        <w:rPr>
          <w:sz w:val="24"/>
          <w:szCs w:val="24"/>
        </w:rPr>
        <w:t xml:space="preserve"> zagospodarowaniu przestrzennym </w:t>
      </w:r>
      <w:r w:rsidRPr="007B4D18">
        <w:rPr>
          <w:sz w:val="24"/>
          <w:szCs w:val="24"/>
        </w:rPr>
        <w:t>(</w:t>
      </w:r>
      <w:r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Pr="00F95222">
        <w:rPr>
          <w:sz w:val="24"/>
          <w:szCs w:val="24"/>
        </w:rPr>
        <w:t>),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5928E2" w:rsidRPr="00AA28AF" w:rsidRDefault="005928E2" w:rsidP="005928E2">
      <w:pPr>
        <w:pStyle w:val="NormalnyWeb"/>
        <w:spacing w:before="0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 w:rsidR="00174812">
        <w:rPr>
          <w:szCs w:val="24"/>
        </w:rPr>
        <w:t>19 kwietnia 2024</w:t>
      </w:r>
      <w:r>
        <w:rPr>
          <w:szCs w:val="24"/>
        </w:rPr>
        <w:t xml:space="preserve"> roku Gminy Gorzyce ul. Sandomierska 75, </w:t>
      </w:r>
      <w:r>
        <w:rPr>
          <w:szCs w:val="24"/>
        </w:rPr>
        <w:br/>
        <w:t xml:space="preserve">39-432 Gorzyce reprezentowanej przez pełnomocnika Pana Wiesława Bełzaka, Nisko </w:t>
      </w:r>
      <w:r>
        <w:rPr>
          <w:szCs w:val="24"/>
        </w:rPr>
        <w:br/>
        <w:t>ul. Nowa 30J, 37-400 Nisko</w:t>
      </w:r>
      <w:r w:rsidRPr="00AA28AF">
        <w:rPr>
          <w:szCs w:val="24"/>
        </w:rPr>
        <w:t xml:space="preserve">                </w:t>
      </w:r>
    </w:p>
    <w:p w:rsidR="005928E2" w:rsidRDefault="005928E2" w:rsidP="005928E2">
      <w:pPr>
        <w:pStyle w:val="NormalnyWeb"/>
        <w:spacing w:before="0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Pr="00AA28AF">
        <w:rPr>
          <w:szCs w:val="24"/>
        </w:rPr>
        <w:t xml:space="preserve">- </w:t>
      </w:r>
      <w:r>
        <w:rPr>
          <w:szCs w:val="24"/>
        </w:rPr>
        <w:t xml:space="preserve"> </w:t>
      </w:r>
      <w:r w:rsidRPr="00AA28AF">
        <w:rPr>
          <w:szCs w:val="24"/>
        </w:rPr>
        <w:t>zostało wszczęte postępowanie administracyjne w sprawie wydania decyzji o ustaleniu</w:t>
      </w:r>
      <w:r>
        <w:rPr>
          <w:szCs w:val="24"/>
        </w:rPr>
        <w:t xml:space="preserve"> lokalizacji inwestycji celu publicznego polegającej na </w:t>
      </w:r>
      <w:r w:rsidR="00174812" w:rsidRPr="00174812">
        <w:rPr>
          <w:i/>
          <w:szCs w:val="24"/>
        </w:rPr>
        <w:t>„Rozbudowie sieci kanalizacji sanitarnej na terenie gminy Gorzyce – Budowie sieci kanalizacji sanitarnej w miejscowości Wrzawy – etap III”</w:t>
      </w:r>
      <w:r w:rsidR="00174812" w:rsidRPr="00174812">
        <w:rPr>
          <w:szCs w:val="24"/>
        </w:rPr>
        <w:t xml:space="preserve"> na terenie inwestycji stanowiącym części działek nr </w:t>
      </w:r>
      <w:proofErr w:type="spellStart"/>
      <w:r w:rsidR="00174812" w:rsidRPr="00174812">
        <w:rPr>
          <w:szCs w:val="24"/>
        </w:rPr>
        <w:t>ewid</w:t>
      </w:r>
      <w:proofErr w:type="spellEnd"/>
      <w:r w:rsidR="00174812" w:rsidRPr="00174812">
        <w:rPr>
          <w:szCs w:val="24"/>
        </w:rPr>
        <w:t>. 601/1, 602/2, 602/3, 608/1, 608/2, 609/1, 609/2, 609/3, 610/1, 614/1, 615/1, 615/2, 617/1, 617/2, 618/1, 618/2, 619, 620/3, 620/5, 621/5,621/12, 621/13, 621/16, 621/17, 621/18, 621/20, 621/21, 621/22, 622, 624, 625, 746, 783, 784, 786/1, 790,793, 799, 809, 813, 817, 818/2,  1241/25, 1241/26, 1266/4, 1266/5, 1266/6, 1266/7, 1266/8, 1266/10, 1266/13, 1266/14, 1266/15,  1267/2, 1267/3, 1268/1, 1268/2,  1270, 1272, 1278, 1279/1, 1279/2, 1280/2, 1281/1, 1281/2, 1282/1, 1282/2, 1296/1, 1996/3,2046/1, 2047/2, 2047/3, 2048, 2049/1, 2049/2, 2049/4, 2049/9, 2987, 1100/1 w miejscowości Wrzawy, jednostka ewidencyjna Gorzyce.</w:t>
      </w:r>
    </w:p>
    <w:p w:rsidR="002651D3" w:rsidRPr="00444BCC" w:rsidRDefault="002651D3" w:rsidP="00444BCC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b/>
          <w:szCs w:val="24"/>
        </w:rPr>
        <w:t xml:space="preserve">       </w:t>
      </w:r>
    </w:p>
    <w:p w:rsidR="002651D3" w:rsidRDefault="00444BCC" w:rsidP="005928E2">
      <w:pPr>
        <w:pStyle w:val="Nagwek1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F56E3">
        <w:rPr>
          <w:b/>
          <w:sz w:val="24"/>
          <w:szCs w:val="24"/>
        </w:rPr>
        <w:tab/>
      </w:r>
      <w:r w:rsidR="005F56E3">
        <w:rPr>
          <w:b/>
          <w:sz w:val="24"/>
          <w:szCs w:val="24"/>
        </w:rPr>
        <w:tab/>
      </w:r>
      <w:r w:rsidR="005F56E3">
        <w:rPr>
          <w:b/>
          <w:sz w:val="24"/>
          <w:szCs w:val="24"/>
        </w:rPr>
        <w:tab/>
      </w:r>
      <w:r w:rsidR="002651D3">
        <w:rPr>
          <w:b/>
          <w:sz w:val="24"/>
          <w:szCs w:val="24"/>
        </w:rPr>
        <w:t xml:space="preserve"> </w:t>
      </w:r>
      <w:r w:rsidR="002651D3" w:rsidRPr="00EB1724">
        <w:rPr>
          <w:b/>
          <w:sz w:val="24"/>
        </w:rPr>
        <w:t xml:space="preserve">Zainteresowani mogą zapoznać się </w:t>
      </w:r>
      <w:r w:rsidR="002651D3" w:rsidRPr="00EB1724">
        <w:rPr>
          <w:b/>
          <w:bCs w:val="0"/>
          <w:sz w:val="24"/>
        </w:rPr>
        <w:t xml:space="preserve">z dokumentami </w:t>
      </w:r>
      <w:r w:rsidR="002651D3" w:rsidRPr="00EB1724">
        <w:rPr>
          <w:b/>
          <w:sz w:val="24"/>
        </w:rPr>
        <w:t>dotyczącymi niniejszej sprawy w Urzędzie Gminy w Gorzycach, ul. Sandomierska 75, 39-432 Gorzyce</w:t>
      </w:r>
      <w:r w:rsidR="002651D3" w:rsidRPr="00EB1724">
        <w:rPr>
          <w:b/>
          <w:sz w:val="24"/>
          <w:szCs w:val="24"/>
        </w:rPr>
        <w:t xml:space="preserve"> </w:t>
      </w:r>
      <w:r w:rsidR="005F56E3">
        <w:rPr>
          <w:b/>
          <w:sz w:val="24"/>
          <w:szCs w:val="24"/>
        </w:rPr>
        <w:br/>
      </w:r>
      <w:r w:rsidR="002651D3">
        <w:rPr>
          <w:b/>
          <w:sz w:val="24"/>
          <w:szCs w:val="24"/>
        </w:rPr>
        <w:t xml:space="preserve">w </w:t>
      </w:r>
      <w:r w:rsidR="002651D3" w:rsidRPr="00EB1724">
        <w:rPr>
          <w:b/>
          <w:sz w:val="24"/>
          <w:szCs w:val="24"/>
        </w:rPr>
        <w:t>Biur</w:t>
      </w:r>
      <w:r w:rsidR="002651D3">
        <w:rPr>
          <w:b/>
          <w:sz w:val="24"/>
          <w:szCs w:val="24"/>
        </w:rPr>
        <w:t>ze</w:t>
      </w:r>
      <w:r w:rsidR="002651D3" w:rsidRPr="00EB1724">
        <w:rPr>
          <w:b/>
          <w:sz w:val="24"/>
          <w:szCs w:val="24"/>
        </w:rPr>
        <w:t xml:space="preserve"> Obsługi Interesantów na parterze</w:t>
      </w:r>
      <w:r w:rsidR="002651D3" w:rsidRPr="00EB1724">
        <w:rPr>
          <w:b/>
          <w:bCs w:val="0"/>
          <w:sz w:val="24"/>
          <w:szCs w:val="24"/>
          <w:vertAlign w:val="superscript"/>
        </w:rPr>
        <w:t xml:space="preserve">  </w:t>
      </w:r>
      <w:r w:rsidR="002651D3" w:rsidRPr="00EB1724">
        <w:rPr>
          <w:b/>
          <w:bCs w:val="0"/>
          <w:sz w:val="24"/>
          <w:szCs w:val="24"/>
        </w:rPr>
        <w:t>w dniach pracy urzędu, w godzinach</w:t>
      </w:r>
      <w:r w:rsidR="005F56E3">
        <w:rPr>
          <w:b/>
          <w:bCs w:val="0"/>
          <w:sz w:val="24"/>
          <w:szCs w:val="24"/>
        </w:rPr>
        <w:br/>
      </w:r>
      <w:r w:rsidR="002651D3" w:rsidRPr="00EB1724">
        <w:rPr>
          <w:b/>
          <w:bCs w:val="0"/>
          <w:sz w:val="24"/>
          <w:szCs w:val="24"/>
        </w:rPr>
        <w:t>8</w:t>
      </w:r>
      <w:r w:rsidR="002651D3" w:rsidRPr="00EB1724">
        <w:rPr>
          <w:b/>
          <w:bCs w:val="0"/>
          <w:sz w:val="24"/>
          <w:szCs w:val="24"/>
          <w:u w:val="single"/>
          <w:vertAlign w:val="superscript"/>
        </w:rPr>
        <w:t>00</w:t>
      </w:r>
      <w:r w:rsidR="002651D3" w:rsidRPr="00EB1724">
        <w:rPr>
          <w:b/>
          <w:bCs w:val="0"/>
          <w:sz w:val="24"/>
          <w:szCs w:val="24"/>
          <w:vertAlign w:val="superscript"/>
        </w:rPr>
        <w:t xml:space="preserve">  </w:t>
      </w:r>
      <w:r w:rsidR="002651D3" w:rsidRPr="00EB1724">
        <w:rPr>
          <w:b/>
          <w:bCs w:val="0"/>
          <w:sz w:val="24"/>
          <w:szCs w:val="24"/>
        </w:rPr>
        <w:t>- 15</w:t>
      </w:r>
      <w:r w:rsidR="002651D3" w:rsidRPr="00EB1724">
        <w:rPr>
          <w:b/>
          <w:bCs w:val="0"/>
          <w:sz w:val="24"/>
          <w:szCs w:val="24"/>
          <w:u w:val="single"/>
          <w:vertAlign w:val="superscript"/>
        </w:rPr>
        <w:t>00</w:t>
      </w:r>
      <w:r w:rsidR="002651D3" w:rsidRPr="00EB1724">
        <w:rPr>
          <w:b/>
          <w:bCs w:val="0"/>
          <w:sz w:val="24"/>
          <w:szCs w:val="24"/>
          <w:vertAlign w:val="superscript"/>
        </w:rPr>
        <w:t xml:space="preserve"> </w:t>
      </w:r>
      <w:r w:rsidR="002651D3">
        <w:rPr>
          <w:b/>
          <w:sz w:val="24"/>
          <w:szCs w:val="24"/>
        </w:rPr>
        <w:t xml:space="preserve"> </w:t>
      </w:r>
      <w:r w:rsidR="002651D3" w:rsidRPr="00EB1724">
        <w:rPr>
          <w:b/>
          <w:sz w:val="24"/>
          <w:szCs w:val="24"/>
        </w:rPr>
        <w:t xml:space="preserve"> (zgodnie z art. 49 KPA doręczenie uważa się za dokonane po upływie </w:t>
      </w:r>
      <w:r w:rsidR="005F56E3">
        <w:rPr>
          <w:b/>
          <w:sz w:val="24"/>
          <w:szCs w:val="24"/>
        </w:rPr>
        <w:br/>
      </w:r>
      <w:r w:rsidR="002651D3" w:rsidRPr="00EB1724">
        <w:rPr>
          <w:b/>
          <w:sz w:val="24"/>
          <w:szCs w:val="24"/>
        </w:rPr>
        <w:t>14 dni od dnia publicznego ogłoszenia).</w:t>
      </w:r>
    </w:p>
    <w:p w:rsidR="00174812" w:rsidRDefault="00174812" w:rsidP="00174812"/>
    <w:p w:rsidR="00174812" w:rsidRDefault="00174812" w:rsidP="00174812">
      <w:pPr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635CC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977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35C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miejscowości, z wyłączeniem inwestycji lokalizowanych na terenach zamkniętych ustalonych przez Ministra Obrony </w:t>
      </w:r>
      <w:r w:rsidRPr="005218F8">
        <w:rPr>
          <w:i/>
          <w:color w:val="auto"/>
          <w:kern w:val="0"/>
          <w:sz w:val="24"/>
          <w:szCs w:val="24"/>
        </w:rPr>
        <w:lastRenderedPageBreak/>
        <w:t>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174812" w:rsidRPr="00174812" w:rsidRDefault="00174812" w:rsidP="00174812"/>
    <w:p w:rsidR="002651D3" w:rsidRDefault="002651D3" w:rsidP="005F56E3">
      <w:pPr>
        <w:pStyle w:val="Tekstpodstawowy"/>
        <w:spacing w:after="0"/>
        <w:rPr>
          <w:sz w:val="20"/>
          <w:szCs w:val="20"/>
        </w:rPr>
      </w:pPr>
    </w:p>
    <w:p w:rsidR="0039289A" w:rsidRPr="005F56E3" w:rsidRDefault="0039289A" w:rsidP="0039289A">
      <w:pPr>
        <w:pStyle w:val="NormalnyWeb"/>
        <w:spacing w:before="0"/>
        <w:ind w:left="426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5F56E3">
        <w:rPr>
          <w:i/>
          <w:sz w:val="22"/>
          <w:szCs w:val="22"/>
        </w:rPr>
        <w:br/>
        <w:t xml:space="preserve">z dnia 14 czerwca 1960 r. KPA  (tj. </w:t>
      </w:r>
      <w:r>
        <w:rPr>
          <w:i/>
          <w:sz w:val="22"/>
          <w:szCs w:val="22"/>
          <w:shd w:val="clear" w:color="auto" w:fill="FFFFFF"/>
        </w:rPr>
        <w:t xml:space="preserve">Dz.U. z 2023 r. poz. 775 </w:t>
      </w:r>
      <w:r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Pr="005F56E3">
        <w:rPr>
          <w:i/>
          <w:sz w:val="22"/>
          <w:szCs w:val="22"/>
          <w:shd w:val="clear" w:color="auto" w:fill="FFFFFF"/>
        </w:rPr>
        <w:t>. zm.)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  <w:bookmarkStart w:id="0" w:name="_GoBack"/>
      <w:bookmarkEnd w:id="0"/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7E7F37" w:rsidRPr="001F0E48" w:rsidRDefault="001F0E48" w:rsidP="001F0E48">
      <w:pPr>
        <w:pStyle w:val="Tekstpodstawowy"/>
        <w:spacing w:after="0" w:line="276" w:lineRule="auto"/>
        <w:ind w:left="6379"/>
        <w:jc w:val="center"/>
        <w:rPr>
          <w:sz w:val="24"/>
        </w:rPr>
      </w:pPr>
      <w:r w:rsidRPr="001F0E48">
        <w:rPr>
          <w:sz w:val="24"/>
        </w:rPr>
        <w:t>Wójt</w:t>
      </w:r>
    </w:p>
    <w:p w:rsidR="001F0E48" w:rsidRPr="001F0E48" w:rsidRDefault="001F0E48" w:rsidP="001F0E48">
      <w:pPr>
        <w:pStyle w:val="Tekstpodstawowy"/>
        <w:spacing w:after="0" w:line="276" w:lineRule="auto"/>
        <w:ind w:left="6379"/>
        <w:jc w:val="center"/>
        <w:rPr>
          <w:sz w:val="24"/>
        </w:rPr>
      </w:pPr>
      <w:r w:rsidRPr="001F0E48">
        <w:rPr>
          <w:sz w:val="24"/>
        </w:rPr>
        <w:t xml:space="preserve">mgr Leszek </w:t>
      </w:r>
      <w:proofErr w:type="spellStart"/>
      <w:r w:rsidRPr="001F0E48">
        <w:rPr>
          <w:sz w:val="24"/>
        </w:rPr>
        <w:t>Surdy</w:t>
      </w:r>
      <w:proofErr w:type="spellEnd"/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6E625D">
      <w:pPr>
        <w:ind w:left="284"/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39289A">
        <w:rPr>
          <w:i/>
          <w:sz w:val="22"/>
          <w:szCs w:val="22"/>
        </w:rPr>
        <w:t>młodszy referent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174812"/>
    <w:rsid w:val="00184D96"/>
    <w:rsid w:val="001F0E48"/>
    <w:rsid w:val="002651D3"/>
    <w:rsid w:val="0039289A"/>
    <w:rsid w:val="00444BCC"/>
    <w:rsid w:val="005928E2"/>
    <w:rsid w:val="005F56E3"/>
    <w:rsid w:val="006E625D"/>
    <w:rsid w:val="007E7F37"/>
    <w:rsid w:val="00D97B32"/>
    <w:rsid w:val="00DC1C15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2023-02-08T12:52:00Z</cp:lastPrinted>
  <dcterms:created xsi:type="dcterms:W3CDTF">2024-05-07T07:24:00Z</dcterms:created>
  <dcterms:modified xsi:type="dcterms:W3CDTF">2024-05-07T10:37:00Z</dcterms:modified>
</cp:coreProperties>
</file>