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3DD" w:rsidRPr="003B0FBC" w:rsidRDefault="00082CF5" w:rsidP="00CE33DD">
      <w:pPr>
        <w:jc w:val="both"/>
        <w:rPr>
          <w:sz w:val="24"/>
          <w:szCs w:val="24"/>
        </w:rPr>
      </w:pPr>
      <w:r>
        <w:rPr>
          <w:sz w:val="24"/>
          <w:szCs w:val="24"/>
        </w:rPr>
        <w:pict>
          <v:group id="_x0000_s1026" style="position:absolute;left:0;text-align:left;margin-left:-35.55pt;margin-top:-40.5pt;width:521.6pt;height:788.25pt;z-index:251658240" coordorigin="676,697" coordsize="10432,15765">
            <v:group id="_x0000_s1027" style="position:absolute;left:3217;top:697;width:7200;height:1958" coordorigin="3217,697" coordsize="7200,1958">
              <v:group id="_x0000_s1028" style="position:absolute;left:3217;top:697;width:6804;height:1720" coordorigin="3217,697" coordsize="6804,1720">
                <v:shapetype id="_x0000_t202" coordsize="21600,21600" o:spt="202" path="m,l,21600r21600,l21600,xe">
                  <v:stroke joinstyle="miter"/>
                  <v:path gradientshapeok="t" o:connecttype="rect"/>
                </v:shapetype>
                <v:shape id="_x0000_s1029" type="#_x0000_t202" style="position:absolute;left:4657;top:697;width:4076;height:567;mso-wrap-distance-left:2.88pt;mso-wrap-distance-top:2.88pt;mso-wrap-distance-right:2.88pt;mso-wrap-distance-bottom:2.88pt" filled="f" stroked="f" insetpen="t" o:cliptowrap="t">
                  <v:shadow color="#ccc"/>
                  <v:textbox style="mso-next-textbox:#_x0000_s1029;mso-column-margin:2mm" inset="2.88pt,2.88pt,2.88pt,2.88pt">
                    <w:txbxContent>
                      <w:p w:rsidR="00CE33DD" w:rsidRDefault="00CE33DD" w:rsidP="00CE33DD">
                        <w:pPr>
                          <w:pStyle w:val="Nagwek1"/>
                        </w:pPr>
                        <w:r>
                          <w:rPr>
                            <w:rStyle w:val="Uwydatnienie"/>
                            <w:i w:val="0"/>
                            <w:iCs w:val="0"/>
                          </w:rPr>
                          <w:t>Wójt Gminy Gorzyce</w:t>
                        </w:r>
                      </w:p>
                    </w:txbxContent>
                  </v:textbox>
                </v:shape>
                <v:line id="_x0000_s1030" style="position:absolute;mso-wrap-distance-left:2.88pt;mso-wrap-distance-top:2.88pt;mso-wrap-distance-right:2.88pt;mso-wrap-distance-bottom:2.88pt" from="3217,1264" to="10021,1264" strokecolor="#007bc5" o:cliptowrap="t">
                  <v:shadow color="#ccc"/>
                </v:line>
                <v:line id="_x0000_s1031" style="position:absolute;mso-wrap-distance-left:2.88pt;mso-wrap-distance-top:2.88pt;mso-wrap-distance-right:2.88pt;mso-wrap-distance-bottom:2.88pt" from="3217,1320" to="10021,1320" strokecolor="#f7ce00" strokeweight="2.25pt" o:cliptowrap="t">
                  <v:shadow color="#ccc"/>
                </v:line>
                <v:shape id="_x0000_s1032" type="#_x0000_t202" style="position:absolute;left:4117;top:1547;width:2700;height:870" filled="f" stroked="f" insetpen="t" o:cliptowrap="t">
                  <v:textbox style="mso-next-textbox:#_x0000_s1032;mso-column-margin:2mm">
                    <w:txbxContent>
                      <w:p w:rsidR="00CE33DD" w:rsidRDefault="00CE33DD" w:rsidP="00CE33DD">
                        <w:pPr>
                          <w:widowControl w:val="0"/>
                          <w:ind w:left="180"/>
                          <w:rPr>
                            <w:b/>
                            <w:bCs/>
                            <w:sz w:val="24"/>
                            <w:szCs w:val="24"/>
                          </w:rPr>
                        </w:pPr>
                        <w:r>
                          <w:rPr>
                            <w:b/>
                            <w:bCs/>
                            <w:sz w:val="24"/>
                            <w:szCs w:val="24"/>
                          </w:rPr>
                          <w:t>ul. Sandomierska 75</w:t>
                        </w:r>
                      </w:p>
                      <w:p w:rsidR="00CE33DD" w:rsidRDefault="00CE33DD" w:rsidP="00CE33DD">
                        <w:pPr>
                          <w:widowControl w:val="0"/>
                          <w:ind w:left="180"/>
                        </w:pPr>
                        <w:r>
                          <w:rPr>
                            <w:b/>
                            <w:bCs/>
                            <w:sz w:val="24"/>
                            <w:szCs w:val="24"/>
                          </w:rPr>
                          <w:t>39-432 Gorzyce</w:t>
                        </w:r>
                        <w:r>
                          <w:t xml:space="preserve"> </w:t>
                        </w:r>
                      </w:p>
                    </w:txbxContent>
                  </v:textbox>
                </v:shape>
              </v:group>
              <v:shape id="_x0000_s1033" type="#_x0000_t202" style="position:absolute;left:6873;top:1417;width:3544;height:1238" filled="f" stroked="f" insetpen="t" o:cliptowrap="t">
                <v:textbox style="mso-next-textbox:#_x0000_s1033;mso-column-margin:2mm">
                  <w:txbxContent>
                    <w:p w:rsidR="00CE33DD" w:rsidRDefault="00CE33DD" w:rsidP="00CE33DD">
                      <w:pPr>
                        <w:pStyle w:val="Nagwek7"/>
                        <w:keepNext/>
                        <w:rPr>
                          <w:rFonts w:ascii="Times New Roman" w:hAnsi="Times New Roman"/>
                          <w:color w:val="000000"/>
                          <w:sz w:val="20"/>
                          <w:szCs w:val="20"/>
                          <w:lang w:val="de-DE"/>
                        </w:rPr>
                      </w:pPr>
                      <w:proofErr w:type="spellStart"/>
                      <w:r>
                        <w:rPr>
                          <w:rFonts w:ascii="Times New Roman" w:hAnsi="Times New Roman"/>
                          <w:color w:val="000000"/>
                          <w:sz w:val="20"/>
                          <w:szCs w:val="20"/>
                          <w:lang w:val="de-DE"/>
                        </w:rPr>
                        <w:t>telefon</w:t>
                      </w:r>
                      <w:proofErr w:type="spellEnd"/>
                      <w:r>
                        <w:rPr>
                          <w:rFonts w:ascii="Times New Roman" w:hAnsi="Times New Roman"/>
                          <w:color w:val="000000"/>
                          <w:sz w:val="20"/>
                          <w:szCs w:val="20"/>
                          <w:lang w:val="de-DE"/>
                        </w:rPr>
                        <w:t>:  (0-15) 836 20 75</w:t>
                      </w:r>
                    </w:p>
                    <w:p w:rsidR="00CE33DD" w:rsidRDefault="00CE33DD" w:rsidP="00CE33DD">
                      <w:pPr>
                        <w:pStyle w:val="Nagwek7"/>
                        <w:keepNext/>
                        <w:rPr>
                          <w:rFonts w:ascii="Times New Roman" w:hAnsi="Times New Roman"/>
                          <w:color w:val="000000"/>
                          <w:sz w:val="20"/>
                          <w:szCs w:val="20"/>
                          <w:lang w:val="de-DE"/>
                        </w:rPr>
                      </w:pPr>
                      <w:r>
                        <w:rPr>
                          <w:rFonts w:ascii="Times New Roman" w:hAnsi="Times New Roman"/>
                          <w:color w:val="000000"/>
                          <w:sz w:val="20"/>
                          <w:szCs w:val="20"/>
                          <w:lang w:val="de-DE"/>
                        </w:rPr>
                        <w:t>fax:</w:t>
                      </w:r>
                      <w:r>
                        <w:rPr>
                          <w:rFonts w:ascii="Times New Roman" w:hAnsi="Times New Roman"/>
                          <w:color w:val="000000"/>
                          <w:sz w:val="20"/>
                          <w:szCs w:val="20"/>
                          <w:lang w:val="de-DE"/>
                        </w:rPr>
                        <w:tab/>
                        <w:t>(0-15) 836 22 09</w:t>
                      </w:r>
                    </w:p>
                    <w:p w:rsidR="00CE33DD" w:rsidRDefault="00CE33DD" w:rsidP="00CE33DD">
                      <w:pPr>
                        <w:pStyle w:val="Nagwek7"/>
                        <w:keepNext/>
                        <w:rPr>
                          <w:rFonts w:ascii="Times New Roman" w:hAnsi="Times New Roman"/>
                          <w:color w:val="000000"/>
                          <w:sz w:val="20"/>
                          <w:szCs w:val="20"/>
                          <w:lang w:val="de-DE"/>
                        </w:rPr>
                      </w:pPr>
                      <w:proofErr w:type="spellStart"/>
                      <w:r>
                        <w:rPr>
                          <w:rFonts w:ascii="Times New Roman" w:hAnsi="Times New Roman"/>
                          <w:color w:val="000000"/>
                          <w:sz w:val="20"/>
                          <w:szCs w:val="20"/>
                          <w:lang w:val="de-DE"/>
                        </w:rPr>
                        <w:t>e-mail</w:t>
                      </w:r>
                      <w:proofErr w:type="spellEnd"/>
                      <w:r>
                        <w:rPr>
                          <w:rFonts w:ascii="Times New Roman" w:hAnsi="Times New Roman"/>
                          <w:color w:val="000000"/>
                          <w:sz w:val="20"/>
                          <w:szCs w:val="20"/>
                          <w:lang w:val="de-DE"/>
                        </w:rPr>
                        <w:t>: ug@</w:t>
                      </w:r>
                      <w:r w:rsidR="00802C5B">
                        <w:rPr>
                          <w:rFonts w:ascii="Times New Roman" w:hAnsi="Times New Roman"/>
                          <w:color w:val="000000"/>
                          <w:sz w:val="20"/>
                          <w:szCs w:val="20"/>
                          <w:lang w:val="de-DE"/>
                        </w:rPr>
                        <w:t>gminagorzyce</w:t>
                      </w:r>
                      <w:r>
                        <w:rPr>
                          <w:rFonts w:ascii="Times New Roman" w:hAnsi="Times New Roman"/>
                          <w:color w:val="000000"/>
                          <w:sz w:val="20"/>
                          <w:szCs w:val="20"/>
                          <w:lang w:val="de-DE"/>
                        </w:rPr>
                        <w:t>.pl</w:t>
                      </w:r>
                    </w:p>
                    <w:p w:rsidR="00CE33DD" w:rsidRDefault="00CE33DD" w:rsidP="00CE33DD">
                      <w:pPr>
                        <w:widowControl w:val="0"/>
                      </w:pPr>
                      <w:r>
                        <w:t>witryna: www.gminagorzyce.pl</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1417;top:697;width:1231;height:1440" o:cliptowrap="t">
              <v:imagedata r:id="rId8" o:title=""/>
            </v:shape>
            <v:shape id="_x0000_s1035" type="#_x0000_t202" style="position:absolute;left:676;top:15834;width:10432;height:628;mso-wrap-distance-left:2.88pt;mso-wrap-distance-top:2.88pt;mso-wrap-distance-right:2.88pt;mso-wrap-distance-bottom:2.88pt" filled="f" stroked="f" insetpen="t" o:cliptowrap="t">
              <v:shadow color="#ccc"/>
              <v:textbox style="mso-next-textbox:#_x0000_s1035;mso-column-margin:2mm" inset="2.88pt,2.88pt,2.88pt,2.88pt">
                <w:txbxContent>
                  <w:p w:rsidR="00CE33DD" w:rsidRDefault="00CE33DD" w:rsidP="00CE33DD">
                    <w:pPr>
                      <w:widowControl w:val="0"/>
                      <w:jc w:val="center"/>
                      <w:rPr>
                        <w:sz w:val="16"/>
                        <w:szCs w:val="16"/>
                      </w:rPr>
                    </w:pPr>
                    <w:r>
                      <w:rPr>
                        <w:b/>
                        <w:bCs/>
                        <w:sz w:val="16"/>
                        <w:szCs w:val="16"/>
                      </w:rPr>
                      <w:t xml:space="preserve">Nr konta: </w:t>
                    </w:r>
                    <w:r>
                      <w:rPr>
                        <w:sz w:val="16"/>
                        <w:szCs w:val="16"/>
                      </w:rPr>
                      <w:t xml:space="preserve">25 9434 1012 2002 1050 0018 0001 Bank Spółdzielczy w Tarnobrzegu Oddział w Gorzycach </w:t>
                    </w:r>
                    <w:r>
                      <w:rPr>
                        <w:sz w:val="16"/>
                        <w:szCs w:val="16"/>
                      </w:rPr>
                      <w:tab/>
                    </w:r>
                  </w:p>
                  <w:p w:rsidR="00CE33DD" w:rsidRDefault="00CE33DD" w:rsidP="00CE33DD">
                    <w:pPr>
                      <w:widowControl w:val="0"/>
                      <w:jc w:val="center"/>
                      <w:rPr>
                        <w:sz w:val="16"/>
                        <w:szCs w:val="16"/>
                      </w:rPr>
                    </w:pPr>
                    <w:r>
                      <w:rPr>
                        <w:b/>
                        <w:bCs/>
                        <w:sz w:val="16"/>
                        <w:szCs w:val="16"/>
                      </w:rPr>
                      <w:t xml:space="preserve">Urząd czynny: </w:t>
                    </w:r>
                    <w:r>
                      <w:rPr>
                        <w:bCs/>
                        <w:sz w:val="16"/>
                        <w:szCs w:val="16"/>
                      </w:rPr>
                      <w:t>od</w:t>
                    </w:r>
                    <w:r>
                      <w:rPr>
                        <w:b/>
                        <w:bCs/>
                        <w:sz w:val="16"/>
                        <w:szCs w:val="16"/>
                      </w:rPr>
                      <w:t xml:space="preserve">  </w:t>
                    </w:r>
                    <w:r>
                      <w:rPr>
                        <w:sz w:val="16"/>
                        <w:szCs w:val="16"/>
                      </w:rPr>
                      <w:t xml:space="preserve">poniedziałku do piątku: 7 </w:t>
                    </w:r>
                    <w:r>
                      <w:rPr>
                        <w:sz w:val="16"/>
                        <w:szCs w:val="16"/>
                        <w:vertAlign w:val="superscript"/>
                      </w:rPr>
                      <w:t>30</w:t>
                    </w:r>
                    <w:r>
                      <w:rPr>
                        <w:sz w:val="16"/>
                        <w:szCs w:val="16"/>
                      </w:rPr>
                      <w:t xml:space="preserve"> – 15 </w:t>
                    </w:r>
                    <w:r>
                      <w:rPr>
                        <w:sz w:val="16"/>
                        <w:szCs w:val="16"/>
                        <w:vertAlign w:val="superscript"/>
                      </w:rPr>
                      <w:t>30</w:t>
                    </w:r>
                  </w:p>
                </w:txbxContent>
              </v:textbox>
            </v:shape>
            <v:shape id="_x0000_s1036" type="#_x0000_t75" style="position:absolute;left:959;top:2625;width:10149;height:108;mso-wrap-distance-left:2.88pt;mso-wrap-distance-top:2.88pt;mso-wrap-distance-right:2.88pt;mso-wrap-distance-bottom:2.88pt" insetpen="t" o:cliptowrap="t">
              <v:imagedata r:id="rId9" o:title=""/>
              <v:shadow color="#ccc"/>
            </v:shape>
            <v:shape id="_x0000_s1037" type="#_x0000_t75" style="position:absolute;left:892;top:697;width:67;height:15154;mso-wrap-distance-left:2.88pt;mso-wrap-distance-top:2.88pt;mso-wrap-distance-right:2.88pt;mso-wrap-distance-bottom:2.88pt" insetpen="t" o:cliptowrap="t">
              <v:imagedata r:id="rId10" o:title=""/>
              <v:shadow color="#ccc"/>
            </v:shape>
          </v:group>
        </w:pict>
      </w:r>
      <w:r w:rsidR="00DA0FCE">
        <w:rPr>
          <w:sz w:val="24"/>
          <w:szCs w:val="24"/>
        </w:rPr>
        <w:t>l</w:t>
      </w:r>
    </w:p>
    <w:p w:rsidR="00CE33DD" w:rsidRPr="003B0FBC" w:rsidRDefault="00CE33DD" w:rsidP="00CE33DD">
      <w:pPr>
        <w:jc w:val="both"/>
        <w:rPr>
          <w:sz w:val="24"/>
          <w:szCs w:val="24"/>
        </w:rPr>
      </w:pPr>
    </w:p>
    <w:p w:rsidR="00CE33DD" w:rsidRPr="003B0FBC" w:rsidRDefault="00CE33DD" w:rsidP="00CE33DD">
      <w:pPr>
        <w:jc w:val="both"/>
        <w:rPr>
          <w:sz w:val="24"/>
          <w:szCs w:val="24"/>
        </w:rPr>
      </w:pPr>
    </w:p>
    <w:p w:rsidR="00013773" w:rsidRDefault="00013773" w:rsidP="003B0FBC">
      <w:pPr>
        <w:widowControl w:val="0"/>
        <w:autoSpaceDE w:val="0"/>
        <w:autoSpaceDN w:val="0"/>
        <w:adjustRightInd w:val="0"/>
        <w:spacing w:line="273" w:lineRule="atLeast"/>
        <w:jc w:val="both"/>
        <w:rPr>
          <w:sz w:val="24"/>
          <w:szCs w:val="24"/>
        </w:rPr>
      </w:pPr>
    </w:p>
    <w:p w:rsidR="00013773" w:rsidRDefault="00013773" w:rsidP="003B0FBC">
      <w:pPr>
        <w:widowControl w:val="0"/>
        <w:autoSpaceDE w:val="0"/>
        <w:autoSpaceDN w:val="0"/>
        <w:adjustRightInd w:val="0"/>
        <w:spacing w:line="273" w:lineRule="atLeast"/>
        <w:jc w:val="both"/>
        <w:rPr>
          <w:sz w:val="24"/>
          <w:szCs w:val="24"/>
        </w:rPr>
      </w:pPr>
    </w:p>
    <w:p w:rsidR="00013773" w:rsidRDefault="00013773" w:rsidP="00013773">
      <w:pPr>
        <w:widowControl w:val="0"/>
        <w:autoSpaceDE w:val="0"/>
        <w:autoSpaceDN w:val="0"/>
        <w:adjustRightInd w:val="0"/>
        <w:spacing w:line="273" w:lineRule="atLeast"/>
        <w:jc w:val="center"/>
        <w:rPr>
          <w:b/>
          <w:bCs/>
          <w:sz w:val="24"/>
          <w:szCs w:val="24"/>
        </w:rPr>
      </w:pPr>
    </w:p>
    <w:p w:rsidR="00680846" w:rsidRPr="005662B3" w:rsidRDefault="00680846" w:rsidP="00680846">
      <w:pPr>
        <w:rPr>
          <w:sz w:val="24"/>
          <w:szCs w:val="24"/>
        </w:rPr>
      </w:pPr>
      <w:r w:rsidRPr="005662B3">
        <w:rPr>
          <w:sz w:val="24"/>
          <w:szCs w:val="24"/>
        </w:rPr>
        <w:t>Och-I.6220.</w:t>
      </w:r>
      <w:r w:rsidR="008807DC">
        <w:rPr>
          <w:sz w:val="24"/>
          <w:szCs w:val="24"/>
        </w:rPr>
        <w:t>3</w:t>
      </w:r>
      <w:r w:rsidRPr="005662B3">
        <w:rPr>
          <w:sz w:val="24"/>
          <w:szCs w:val="24"/>
        </w:rPr>
        <w:t>.20</w:t>
      </w:r>
      <w:r w:rsidR="00FC7E10">
        <w:rPr>
          <w:sz w:val="24"/>
          <w:szCs w:val="24"/>
        </w:rPr>
        <w:t>2</w:t>
      </w:r>
      <w:r w:rsidR="008807DC">
        <w:rPr>
          <w:sz w:val="24"/>
          <w:szCs w:val="24"/>
        </w:rPr>
        <w:t>4</w:t>
      </w:r>
      <w:r w:rsidRPr="005662B3">
        <w:rPr>
          <w:sz w:val="24"/>
          <w:szCs w:val="24"/>
        </w:rPr>
        <w:t xml:space="preserve">                                                 </w:t>
      </w:r>
      <w:r w:rsidR="003A63BA" w:rsidRPr="005662B3">
        <w:rPr>
          <w:sz w:val="24"/>
          <w:szCs w:val="24"/>
        </w:rPr>
        <w:t xml:space="preserve"> </w:t>
      </w:r>
      <w:r w:rsidR="00067CB7">
        <w:rPr>
          <w:sz w:val="24"/>
          <w:szCs w:val="24"/>
        </w:rPr>
        <w:t xml:space="preserve"> </w:t>
      </w:r>
      <w:r w:rsidR="00BB63B8">
        <w:rPr>
          <w:sz w:val="24"/>
          <w:szCs w:val="24"/>
        </w:rPr>
        <w:t xml:space="preserve">   </w:t>
      </w:r>
      <w:r w:rsidR="00CA2BAB">
        <w:rPr>
          <w:sz w:val="24"/>
          <w:szCs w:val="24"/>
        </w:rPr>
        <w:t xml:space="preserve"> </w:t>
      </w:r>
      <w:r w:rsidR="00775DC9">
        <w:rPr>
          <w:sz w:val="24"/>
          <w:szCs w:val="24"/>
        </w:rPr>
        <w:t xml:space="preserve">          </w:t>
      </w:r>
      <w:r w:rsidR="00D07523" w:rsidRPr="005662B3">
        <w:rPr>
          <w:sz w:val="24"/>
          <w:szCs w:val="24"/>
        </w:rPr>
        <w:t xml:space="preserve"> </w:t>
      </w:r>
      <w:r w:rsidRPr="005662B3">
        <w:rPr>
          <w:sz w:val="24"/>
          <w:szCs w:val="24"/>
        </w:rPr>
        <w:t xml:space="preserve">  </w:t>
      </w:r>
      <w:r w:rsidR="00F30666">
        <w:rPr>
          <w:sz w:val="24"/>
          <w:szCs w:val="24"/>
        </w:rPr>
        <w:t xml:space="preserve">     </w:t>
      </w:r>
      <w:r w:rsidRPr="005662B3">
        <w:rPr>
          <w:sz w:val="24"/>
          <w:szCs w:val="24"/>
        </w:rPr>
        <w:t xml:space="preserve">  Gorzyce, </w:t>
      </w:r>
      <w:r w:rsidR="008807DC">
        <w:rPr>
          <w:sz w:val="24"/>
          <w:szCs w:val="24"/>
        </w:rPr>
        <w:t>05.07.</w:t>
      </w:r>
      <w:r w:rsidRPr="00325A5A">
        <w:rPr>
          <w:color w:val="auto"/>
          <w:sz w:val="24"/>
          <w:szCs w:val="24"/>
        </w:rPr>
        <w:t>2</w:t>
      </w:r>
      <w:r w:rsidRPr="00067CB7">
        <w:rPr>
          <w:color w:val="auto"/>
          <w:sz w:val="24"/>
          <w:szCs w:val="24"/>
        </w:rPr>
        <w:t>0</w:t>
      </w:r>
      <w:r w:rsidR="00FC7E10" w:rsidRPr="00067CB7">
        <w:rPr>
          <w:color w:val="auto"/>
          <w:sz w:val="24"/>
          <w:szCs w:val="24"/>
        </w:rPr>
        <w:t>2</w:t>
      </w:r>
      <w:r w:rsidR="008807DC">
        <w:rPr>
          <w:color w:val="auto"/>
          <w:sz w:val="24"/>
          <w:szCs w:val="24"/>
        </w:rPr>
        <w:t>4</w:t>
      </w:r>
      <w:r w:rsidRPr="00067CB7">
        <w:rPr>
          <w:color w:val="auto"/>
          <w:sz w:val="24"/>
          <w:szCs w:val="24"/>
        </w:rPr>
        <w:t xml:space="preserve"> r.</w:t>
      </w:r>
      <w:r w:rsidRPr="005662B3">
        <w:rPr>
          <w:sz w:val="24"/>
          <w:szCs w:val="24"/>
        </w:rPr>
        <w:t xml:space="preserve"> </w:t>
      </w:r>
    </w:p>
    <w:p w:rsidR="00D07523" w:rsidRPr="005662B3" w:rsidRDefault="00D07523" w:rsidP="00192E2B">
      <w:pPr>
        <w:widowControl w:val="0"/>
        <w:autoSpaceDE w:val="0"/>
        <w:autoSpaceDN w:val="0"/>
        <w:adjustRightInd w:val="0"/>
        <w:spacing w:line="273" w:lineRule="atLeast"/>
        <w:rPr>
          <w:b/>
          <w:bCs/>
          <w:sz w:val="24"/>
          <w:szCs w:val="24"/>
        </w:rPr>
      </w:pPr>
    </w:p>
    <w:p w:rsidR="00D07523" w:rsidRPr="005662B3" w:rsidRDefault="00D07523" w:rsidP="00F01BD4">
      <w:pPr>
        <w:widowControl w:val="0"/>
        <w:autoSpaceDE w:val="0"/>
        <w:autoSpaceDN w:val="0"/>
        <w:adjustRightInd w:val="0"/>
        <w:spacing w:line="273" w:lineRule="atLeast"/>
        <w:rPr>
          <w:b/>
          <w:bCs/>
          <w:sz w:val="24"/>
          <w:szCs w:val="24"/>
        </w:rPr>
      </w:pPr>
    </w:p>
    <w:p w:rsidR="00F10BD5" w:rsidRPr="005662B3" w:rsidRDefault="00F10BD5" w:rsidP="00013773">
      <w:pPr>
        <w:widowControl w:val="0"/>
        <w:autoSpaceDE w:val="0"/>
        <w:autoSpaceDN w:val="0"/>
        <w:adjustRightInd w:val="0"/>
        <w:spacing w:line="273" w:lineRule="atLeast"/>
        <w:jc w:val="center"/>
        <w:rPr>
          <w:b/>
          <w:bCs/>
          <w:sz w:val="24"/>
          <w:szCs w:val="24"/>
        </w:rPr>
      </w:pPr>
    </w:p>
    <w:p w:rsidR="00013773" w:rsidRPr="005662B3" w:rsidRDefault="00013773" w:rsidP="00013773">
      <w:pPr>
        <w:widowControl w:val="0"/>
        <w:autoSpaceDE w:val="0"/>
        <w:autoSpaceDN w:val="0"/>
        <w:adjustRightInd w:val="0"/>
        <w:spacing w:line="273" w:lineRule="atLeast"/>
        <w:jc w:val="center"/>
        <w:rPr>
          <w:b/>
          <w:bCs/>
          <w:sz w:val="24"/>
          <w:szCs w:val="24"/>
        </w:rPr>
      </w:pPr>
      <w:r w:rsidRPr="005662B3">
        <w:rPr>
          <w:b/>
          <w:bCs/>
          <w:sz w:val="24"/>
          <w:szCs w:val="24"/>
        </w:rPr>
        <w:t>O B W I E S Z C Z E N I E</w:t>
      </w:r>
    </w:p>
    <w:p w:rsidR="00013773" w:rsidRPr="005662B3" w:rsidRDefault="00013773" w:rsidP="00013773">
      <w:pPr>
        <w:widowControl w:val="0"/>
        <w:autoSpaceDE w:val="0"/>
        <w:autoSpaceDN w:val="0"/>
        <w:adjustRightInd w:val="0"/>
        <w:spacing w:line="273" w:lineRule="atLeast"/>
        <w:jc w:val="center"/>
        <w:rPr>
          <w:b/>
          <w:bCs/>
          <w:sz w:val="24"/>
          <w:szCs w:val="24"/>
        </w:rPr>
      </w:pPr>
    </w:p>
    <w:p w:rsidR="00013773" w:rsidRPr="005662B3" w:rsidRDefault="00067CB7" w:rsidP="00013773">
      <w:pPr>
        <w:widowControl w:val="0"/>
        <w:autoSpaceDE w:val="0"/>
        <w:autoSpaceDN w:val="0"/>
        <w:adjustRightInd w:val="0"/>
        <w:spacing w:line="273" w:lineRule="atLeast"/>
        <w:ind w:firstLine="708"/>
        <w:jc w:val="both"/>
        <w:rPr>
          <w:sz w:val="24"/>
          <w:szCs w:val="24"/>
        </w:rPr>
      </w:pPr>
      <w:r>
        <w:rPr>
          <w:sz w:val="24"/>
          <w:szCs w:val="24"/>
        </w:rPr>
        <w:t>Działając na podstawie</w:t>
      </w:r>
      <w:r w:rsidR="00013773" w:rsidRPr="005662B3">
        <w:rPr>
          <w:sz w:val="24"/>
          <w:szCs w:val="24"/>
        </w:rPr>
        <w:t xml:space="preserve"> art. 49  ustawy  z  dnia  14  czerwca  1960 r. Kodeks postępowania administracyjnego (Dz. U. z</w:t>
      </w:r>
      <w:r w:rsidR="00F2220F" w:rsidRPr="005662B3">
        <w:rPr>
          <w:sz w:val="24"/>
          <w:szCs w:val="24"/>
        </w:rPr>
        <w:t xml:space="preserve"> 20</w:t>
      </w:r>
      <w:r w:rsidR="00FC7E10">
        <w:rPr>
          <w:sz w:val="24"/>
          <w:szCs w:val="24"/>
        </w:rPr>
        <w:t>2</w:t>
      </w:r>
      <w:r w:rsidR="008807DC">
        <w:rPr>
          <w:sz w:val="24"/>
          <w:szCs w:val="24"/>
        </w:rPr>
        <w:t>4</w:t>
      </w:r>
      <w:r w:rsidR="00F2220F" w:rsidRPr="005662B3">
        <w:rPr>
          <w:sz w:val="24"/>
          <w:szCs w:val="24"/>
        </w:rPr>
        <w:t xml:space="preserve"> r. </w:t>
      </w:r>
      <w:r w:rsidR="006F1B96" w:rsidRPr="005662B3">
        <w:rPr>
          <w:sz w:val="24"/>
          <w:szCs w:val="24"/>
        </w:rPr>
        <w:t>p</w:t>
      </w:r>
      <w:r w:rsidR="00F2220F" w:rsidRPr="005662B3">
        <w:rPr>
          <w:sz w:val="24"/>
          <w:szCs w:val="24"/>
        </w:rPr>
        <w:t xml:space="preserve">oz. </w:t>
      </w:r>
      <w:r w:rsidR="008807DC">
        <w:rPr>
          <w:sz w:val="24"/>
          <w:szCs w:val="24"/>
        </w:rPr>
        <w:t>572</w:t>
      </w:r>
      <w:r w:rsidR="006D5FF1">
        <w:rPr>
          <w:sz w:val="24"/>
          <w:szCs w:val="24"/>
        </w:rPr>
        <w:t xml:space="preserve"> </w:t>
      </w:r>
      <w:r w:rsidR="008807DC">
        <w:rPr>
          <w:sz w:val="24"/>
          <w:szCs w:val="24"/>
        </w:rPr>
        <w:t>t.j.</w:t>
      </w:r>
      <w:r w:rsidR="006F1B96" w:rsidRPr="005662B3">
        <w:rPr>
          <w:sz w:val="24"/>
          <w:szCs w:val="24"/>
        </w:rPr>
        <w:t>)</w:t>
      </w:r>
      <w:r w:rsidR="0010136B">
        <w:rPr>
          <w:sz w:val="24"/>
          <w:szCs w:val="24"/>
        </w:rPr>
        <w:t xml:space="preserve"> </w:t>
      </w:r>
      <w:r w:rsidR="00013773" w:rsidRPr="005662B3">
        <w:rPr>
          <w:sz w:val="24"/>
          <w:szCs w:val="24"/>
        </w:rPr>
        <w:t>oraz art.</w:t>
      </w:r>
      <w:r w:rsidR="00566793">
        <w:rPr>
          <w:sz w:val="24"/>
          <w:szCs w:val="24"/>
        </w:rPr>
        <w:t xml:space="preserve"> </w:t>
      </w:r>
      <w:r w:rsidR="00F2220F" w:rsidRPr="005662B3">
        <w:rPr>
          <w:sz w:val="24"/>
          <w:szCs w:val="24"/>
        </w:rPr>
        <w:t xml:space="preserve">73 </w:t>
      </w:r>
      <w:r w:rsidR="0010136B">
        <w:rPr>
          <w:sz w:val="24"/>
          <w:szCs w:val="24"/>
        </w:rPr>
        <w:br/>
      </w:r>
      <w:r w:rsidR="00F2220F" w:rsidRPr="005662B3">
        <w:rPr>
          <w:sz w:val="24"/>
          <w:szCs w:val="24"/>
        </w:rPr>
        <w:t>ust. 1,</w:t>
      </w:r>
      <w:r w:rsidR="0010136B">
        <w:rPr>
          <w:sz w:val="24"/>
          <w:szCs w:val="24"/>
        </w:rPr>
        <w:t xml:space="preserve"> </w:t>
      </w:r>
      <w:r w:rsidR="00F2220F" w:rsidRPr="005662B3">
        <w:rPr>
          <w:sz w:val="24"/>
          <w:szCs w:val="24"/>
        </w:rPr>
        <w:t>art.</w:t>
      </w:r>
      <w:r w:rsidR="00013773" w:rsidRPr="005662B3">
        <w:rPr>
          <w:sz w:val="24"/>
          <w:szCs w:val="24"/>
        </w:rPr>
        <w:t xml:space="preserve"> 74 ust. 3 ustawy</w:t>
      </w:r>
      <w:r w:rsidR="006F1B96" w:rsidRPr="005662B3">
        <w:rPr>
          <w:sz w:val="24"/>
          <w:szCs w:val="24"/>
        </w:rPr>
        <w:t xml:space="preserve"> z dnia 3 października 2008 r. </w:t>
      </w:r>
      <w:r w:rsidR="00013773" w:rsidRPr="005662B3">
        <w:rPr>
          <w:sz w:val="24"/>
          <w:szCs w:val="24"/>
        </w:rPr>
        <w:t xml:space="preserve">o udostępnianiu informacji </w:t>
      </w:r>
      <w:r w:rsidR="0010136B">
        <w:rPr>
          <w:sz w:val="24"/>
          <w:szCs w:val="24"/>
        </w:rPr>
        <w:br/>
      </w:r>
      <w:r w:rsidR="00013773" w:rsidRPr="005662B3">
        <w:rPr>
          <w:sz w:val="24"/>
          <w:szCs w:val="24"/>
        </w:rPr>
        <w:t xml:space="preserve">o środowisku i jego ochronie, udziale społeczeństwa w ochronie środowiska oraz o ocenach oddziaływania na środowisko </w:t>
      </w:r>
      <w:r w:rsidR="00106B3A" w:rsidRPr="005662B3">
        <w:rPr>
          <w:sz w:val="24"/>
          <w:szCs w:val="24"/>
        </w:rPr>
        <w:t>(Dz. U. z 20</w:t>
      </w:r>
      <w:r w:rsidR="00FC7E10">
        <w:rPr>
          <w:sz w:val="24"/>
          <w:szCs w:val="24"/>
        </w:rPr>
        <w:t>2</w:t>
      </w:r>
      <w:r w:rsidR="008807DC">
        <w:rPr>
          <w:sz w:val="24"/>
          <w:szCs w:val="24"/>
        </w:rPr>
        <w:t>3</w:t>
      </w:r>
      <w:r w:rsidR="00106B3A" w:rsidRPr="005662B3">
        <w:rPr>
          <w:sz w:val="24"/>
          <w:szCs w:val="24"/>
        </w:rPr>
        <w:t>, poz.</w:t>
      </w:r>
      <w:r w:rsidR="008807DC">
        <w:rPr>
          <w:sz w:val="24"/>
          <w:szCs w:val="24"/>
        </w:rPr>
        <w:t>1094 z późn. zm.</w:t>
      </w:r>
      <w:r w:rsidR="00106B3A" w:rsidRPr="005662B3">
        <w:rPr>
          <w:sz w:val="24"/>
          <w:szCs w:val="24"/>
        </w:rPr>
        <w:t>),</w:t>
      </w:r>
    </w:p>
    <w:p w:rsidR="00013773" w:rsidRPr="005662B3" w:rsidRDefault="00013773" w:rsidP="00013773">
      <w:pPr>
        <w:widowControl w:val="0"/>
        <w:autoSpaceDE w:val="0"/>
        <w:autoSpaceDN w:val="0"/>
        <w:adjustRightInd w:val="0"/>
        <w:spacing w:line="273" w:lineRule="atLeast"/>
        <w:jc w:val="both"/>
        <w:rPr>
          <w:sz w:val="24"/>
          <w:szCs w:val="24"/>
        </w:rPr>
      </w:pPr>
    </w:p>
    <w:p w:rsidR="00013773" w:rsidRPr="005662B3" w:rsidRDefault="00013773" w:rsidP="00331F24">
      <w:pPr>
        <w:widowControl w:val="0"/>
        <w:autoSpaceDE w:val="0"/>
        <w:autoSpaceDN w:val="0"/>
        <w:adjustRightInd w:val="0"/>
        <w:spacing w:line="273" w:lineRule="atLeast"/>
        <w:jc w:val="center"/>
        <w:rPr>
          <w:b/>
          <w:bCs/>
          <w:sz w:val="24"/>
          <w:szCs w:val="24"/>
        </w:rPr>
      </w:pPr>
      <w:r w:rsidRPr="005662B3">
        <w:rPr>
          <w:b/>
          <w:bCs/>
          <w:sz w:val="24"/>
          <w:szCs w:val="24"/>
        </w:rPr>
        <w:t>zawiadamiam, że</w:t>
      </w:r>
    </w:p>
    <w:p w:rsidR="004F236E" w:rsidRPr="00075B69" w:rsidRDefault="00013773" w:rsidP="004F236E">
      <w:pPr>
        <w:widowControl w:val="0"/>
        <w:autoSpaceDE w:val="0"/>
        <w:autoSpaceDN w:val="0"/>
        <w:adjustRightInd w:val="0"/>
        <w:spacing w:line="273" w:lineRule="atLeast"/>
        <w:jc w:val="both"/>
        <w:rPr>
          <w:sz w:val="24"/>
          <w:szCs w:val="24"/>
        </w:rPr>
      </w:pPr>
      <w:r w:rsidRPr="000D6F74">
        <w:rPr>
          <w:b/>
          <w:sz w:val="24"/>
          <w:szCs w:val="24"/>
        </w:rPr>
        <w:t>na wniosek</w:t>
      </w:r>
      <w:r w:rsidR="00325A5A" w:rsidRPr="000D6F74">
        <w:rPr>
          <w:b/>
          <w:sz w:val="24"/>
          <w:szCs w:val="24"/>
        </w:rPr>
        <w:t xml:space="preserve"> </w:t>
      </w:r>
      <w:r w:rsidR="00C60551" w:rsidRPr="00C60551">
        <w:rPr>
          <w:sz w:val="24"/>
          <w:szCs w:val="24"/>
        </w:rPr>
        <w:t>Gminy Gorzyce</w:t>
      </w:r>
      <w:r w:rsidR="00C60551">
        <w:rPr>
          <w:sz w:val="24"/>
          <w:szCs w:val="24"/>
        </w:rPr>
        <w:t>, ul.</w:t>
      </w:r>
      <w:r w:rsidR="0010136B">
        <w:rPr>
          <w:sz w:val="24"/>
          <w:szCs w:val="24"/>
        </w:rPr>
        <w:t xml:space="preserve"> Sandomierska 75</w:t>
      </w:r>
      <w:r w:rsidR="00C60551">
        <w:rPr>
          <w:b/>
          <w:sz w:val="24"/>
          <w:szCs w:val="24"/>
        </w:rPr>
        <w:t xml:space="preserve"> </w:t>
      </w:r>
      <w:r w:rsidR="00C53CEB" w:rsidRPr="00067CB7">
        <w:rPr>
          <w:sz w:val="24"/>
          <w:szCs w:val="24"/>
        </w:rPr>
        <w:t xml:space="preserve">zostało wszczęte postępowanie administracyjne w sprawie wydania decyzji o środowiskowych uwarunkowaniach dla planowanego przedsięwzięcia </w:t>
      </w:r>
      <w:r w:rsidR="00F30666">
        <w:rPr>
          <w:sz w:val="24"/>
          <w:szCs w:val="24"/>
        </w:rPr>
        <w:t>pn.</w:t>
      </w:r>
      <w:r w:rsidR="00181F0A">
        <w:rPr>
          <w:sz w:val="24"/>
          <w:szCs w:val="24"/>
        </w:rPr>
        <w:t xml:space="preserve"> </w:t>
      </w:r>
      <w:r w:rsidR="00F703F4" w:rsidRPr="00F703F4">
        <w:rPr>
          <w:sz w:val="24"/>
          <w:szCs w:val="24"/>
        </w:rPr>
        <w:t>„Budowa sieci kanalizacji sanitarnej w miejscowości Wrzawy –etap III”</w:t>
      </w:r>
      <w:r w:rsidR="00F703F4">
        <w:rPr>
          <w:sz w:val="24"/>
          <w:szCs w:val="24"/>
        </w:rPr>
        <w:t xml:space="preserve"> </w:t>
      </w:r>
      <w:r w:rsidR="00C0263B">
        <w:rPr>
          <w:sz w:val="24"/>
          <w:szCs w:val="24"/>
        </w:rPr>
        <w:t xml:space="preserve">na działkach nr ew.: </w:t>
      </w:r>
      <w:r w:rsidR="00075B69" w:rsidRPr="00075B69">
        <w:rPr>
          <w:rFonts w:eastAsia="Arial"/>
          <w:b/>
          <w:sz w:val="24"/>
        </w:rPr>
        <w:t>601/1, 602/2, 602/3, 608/1, 608/2, 609/1, 609/2, 609/3, 610/1, 614/1, 615/1, 615/2, 617/1, 617/2, 618/1, 618/2, 619, 620/3, 620/5, 621/5, 621/12, 621/13, 621/16, 621/17, 621/18, 621/20, 621/21, 621/22, 622, 624, 625, 746, 783, 784, 786/1, 790, 793, 799, 809, 813, 817, 818/2, 1241/25, 1241/26, 1266/4, 1266/5, 1266/6, 1266/7, 1266/8, 1266/10, 1266/13, 1266/14, 1266/15, 1267/2, 1267/3, 1268/1, 1268/2, 1270, 1272, 1278, 1279/1, 1279/2, 1280/2, 1281/1, 1281/2, 1282/1, 1282/2, 1296/1, 1996/3, 2046/1, 2047/2, 2047/3, 2048, 2049/1, 2049/2, 2049/4, 2049/9, 2987, 1100/1 położonych w obrębie Wrzawy, w gminie Gorzyce</w:t>
      </w:r>
      <w:r w:rsidR="00873DC7">
        <w:rPr>
          <w:rFonts w:eastAsia="Arial"/>
          <w:b/>
          <w:sz w:val="24"/>
        </w:rPr>
        <w:t>.</w:t>
      </w:r>
    </w:p>
    <w:p w:rsidR="000D6F74" w:rsidRPr="000D6F74" w:rsidRDefault="000D6F74" w:rsidP="004F236E">
      <w:pPr>
        <w:widowControl w:val="0"/>
        <w:autoSpaceDE w:val="0"/>
        <w:autoSpaceDN w:val="0"/>
        <w:adjustRightInd w:val="0"/>
        <w:spacing w:line="273" w:lineRule="atLeast"/>
        <w:jc w:val="both"/>
        <w:rPr>
          <w:color w:val="auto"/>
          <w:kern w:val="0"/>
          <w:sz w:val="24"/>
          <w:szCs w:val="24"/>
        </w:rPr>
      </w:pPr>
    </w:p>
    <w:p w:rsidR="00967DCB" w:rsidRDefault="0079061A" w:rsidP="0079061A">
      <w:pPr>
        <w:widowControl w:val="0"/>
        <w:autoSpaceDE w:val="0"/>
        <w:autoSpaceDN w:val="0"/>
        <w:adjustRightInd w:val="0"/>
        <w:spacing w:line="273" w:lineRule="atLeast"/>
        <w:rPr>
          <w:b/>
          <w:bCs/>
          <w:sz w:val="24"/>
          <w:szCs w:val="24"/>
        </w:rPr>
      </w:pPr>
      <w:r w:rsidRPr="005662B3">
        <w:rPr>
          <w:b/>
          <w:bCs/>
          <w:sz w:val="24"/>
          <w:szCs w:val="24"/>
        </w:rPr>
        <w:t>Pouczenie:</w:t>
      </w:r>
    </w:p>
    <w:p w:rsidR="00F20682" w:rsidRPr="005662B3" w:rsidRDefault="00F20682" w:rsidP="0079061A">
      <w:pPr>
        <w:widowControl w:val="0"/>
        <w:autoSpaceDE w:val="0"/>
        <w:autoSpaceDN w:val="0"/>
        <w:adjustRightInd w:val="0"/>
        <w:spacing w:line="273" w:lineRule="atLeast"/>
        <w:rPr>
          <w:b/>
          <w:bCs/>
          <w:sz w:val="24"/>
          <w:szCs w:val="24"/>
        </w:rPr>
      </w:pPr>
    </w:p>
    <w:p w:rsidR="00F10BD5" w:rsidRPr="005662B3" w:rsidRDefault="0079061A" w:rsidP="00067CB7">
      <w:pPr>
        <w:widowControl w:val="0"/>
        <w:autoSpaceDE w:val="0"/>
        <w:autoSpaceDN w:val="0"/>
        <w:adjustRightInd w:val="0"/>
        <w:spacing w:line="273" w:lineRule="atLeast"/>
        <w:jc w:val="both"/>
        <w:rPr>
          <w:sz w:val="24"/>
          <w:szCs w:val="24"/>
        </w:rPr>
      </w:pPr>
      <w:r w:rsidRPr="005662B3">
        <w:rPr>
          <w:sz w:val="24"/>
          <w:szCs w:val="24"/>
        </w:rPr>
        <w:tab/>
        <w:t xml:space="preserve">W terminie 14 dni od daty doręczenia zawiadomienia </w:t>
      </w:r>
      <w:r w:rsidR="00FB2C46">
        <w:rPr>
          <w:sz w:val="24"/>
          <w:szCs w:val="24"/>
        </w:rPr>
        <w:t xml:space="preserve">strony postepowania </w:t>
      </w:r>
      <w:r w:rsidRPr="005662B3">
        <w:rPr>
          <w:sz w:val="24"/>
          <w:szCs w:val="24"/>
        </w:rPr>
        <w:t>mo</w:t>
      </w:r>
      <w:r w:rsidR="00FB2C46">
        <w:rPr>
          <w:sz w:val="24"/>
          <w:szCs w:val="24"/>
        </w:rPr>
        <w:t>gą</w:t>
      </w:r>
      <w:r w:rsidRPr="005662B3">
        <w:rPr>
          <w:sz w:val="24"/>
          <w:szCs w:val="24"/>
        </w:rPr>
        <w:t xml:space="preserve"> zapoznać się z zamierzeniami inwestycyjnymi wnioskodawcy oraz  zgłosić ewentualne zastrzeżenia  i wnioski.</w:t>
      </w:r>
      <w:r w:rsidR="00D3299A" w:rsidRPr="005662B3">
        <w:rPr>
          <w:bCs/>
          <w:sz w:val="24"/>
          <w:szCs w:val="24"/>
        </w:rPr>
        <w:t xml:space="preserve"> Doręczenie uważa się za dokonane po upływie 14 dni od dnia publicznego ogłoszenia.</w:t>
      </w:r>
      <w:r w:rsidR="00DA5FDD">
        <w:rPr>
          <w:bCs/>
          <w:sz w:val="24"/>
          <w:szCs w:val="24"/>
        </w:rPr>
        <w:t xml:space="preserve"> </w:t>
      </w:r>
    </w:p>
    <w:p w:rsidR="002C5361" w:rsidRDefault="002C5361" w:rsidP="0079061A">
      <w:pPr>
        <w:widowControl w:val="0"/>
        <w:autoSpaceDE w:val="0"/>
        <w:autoSpaceDN w:val="0"/>
        <w:adjustRightInd w:val="0"/>
        <w:spacing w:line="273" w:lineRule="atLeast"/>
        <w:jc w:val="both"/>
        <w:rPr>
          <w:sz w:val="24"/>
          <w:szCs w:val="24"/>
        </w:rPr>
      </w:pPr>
    </w:p>
    <w:p w:rsidR="003111AC" w:rsidRDefault="003111AC" w:rsidP="0079061A">
      <w:pPr>
        <w:widowControl w:val="0"/>
        <w:autoSpaceDE w:val="0"/>
        <w:autoSpaceDN w:val="0"/>
        <w:adjustRightInd w:val="0"/>
        <w:spacing w:line="273" w:lineRule="atLeast"/>
        <w:jc w:val="both"/>
        <w:rPr>
          <w:sz w:val="24"/>
          <w:szCs w:val="24"/>
        </w:rPr>
      </w:pPr>
      <w:bookmarkStart w:id="0" w:name="_GoBack"/>
      <w:bookmarkEnd w:id="0"/>
    </w:p>
    <w:p w:rsidR="00695514" w:rsidRDefault="00695514" w:rsidP="00B270AE">
      <w:pPr>
        <w:widowControl w:val="0"/>
        <w:autoSpaceDE w:val="0"/>
        <w:autoSpaceDN w:val="0"/>
        <w:adjustRightInd w:val="0"/>
        <w:spacing w:line="273" w:lineRule="atLeast"/>
        <w:jc w:val="center"/>
        <w:rPr>
          <w:sz w:val="24"/>
          <w:szCs w:val="24"/>
        </w:rPr>
      </w:pPr>
      <w:r>
        <w:rPr>
          <w:sz w:val="24"/>
          <w:szCs w:val="24"/>
        </w:rPr>
        <w:t xml:space="preserve">                                                                                                                     </w:t>
      </w:r>
    </w:p>
    <w:p w:rsidR="003111AC" w:rsidRDefault="00D85C02" w:rsidP="00A87835">
      <w:pPr>
        <w:widowControl w:val="0"/>
        <w:autoSpaceDE w:val="0"/>
        <w:autoSpaceDN w:val="0"/>
        <w:adjustRightInd w:val="0"/>
        <w:spacing w:line="273" w:lineRule="atLeast"/>
        <w:rPr>
          <w:sz w:val="24"/>
          <w:szCs w:val="24"/>
        </w:rPr>
      </w:pPr>
      <w:r>
        <w:rPr>
          <w:sz w:val="24"/>
          <w:szCs w:val="24"/>
        </w:rPr>
        <w:t xml:space="preserve">        </w:t>
      </w:r>
    </w:p>
    <w:p w:rsidR="001F1BD4" w:rsidRPr="001F1BD4" w:rsidRDefault="005A4630" w:rsidP="001F1BD4">
      <w:pPr>
        <w:widowControl w:val="0"/>
        <w:autoSpaceDE w:val="0"/>
        <w:autoSpaceDN w:val="0"/>
        <w:adjustRightInd w:val="0"/>
        <w:spacing w:line="273" w:lineRule="atLeast"/>
        <w:jc w:val="right"/>
        <w:rPr>
          <w:sz w:val="24"/>
          <w:szCs w:val="24"/>
        </w:rPr>
      </w:pPr>
      <w:r>
        <w:rPr>
          <w:sz w:val="24"/>
          <w:szCs w:val="24"/>
        </w:rPr>
        <w:t xml:space="preserve">                                                          </w:t>
      </w:r>
      <w:r w:rsidR="001F1BD4">
        <w:rPr>
          <w:sz w:val="24"/>
          <w:szCs w:val="24"/>
        </w:rPr>
        <w:t xml:space="preserve">    </w:t>
      </w:r>
      <w:r w:rsidR="001F1BD4" w:rsidRPr="001F1BD4">
        <w:rPr>
          <w:sz w:val="24"/>
          <w:szCs w:val="24"/>
        </w:rPr>
        <w:t>z up. Wójta Gminy</w:t>
      </w:r>
    </w:p>
    <w:p w:rsidR="001F1BD4" w:rsidRPr="001F1BD4" w:rsidRDefault="001F1BD4" w:rsidP="001F1BD4">
      <w:pPr>
        <w:widowControl w:val="0"/>
        <w:autoSpaceDE w:val="0"/>
        <w:autoSpaceDN w:val="0"/>
        <w:adjustRightInd w:val="0"/>
        <w:spacing w:line="273" w:lineRule="atLeast"/>
        <w:jc w:val="right"/>
        <w:rPr>
          <w:sz w:val="24"/>
          <w:szCs w:val="24"/>
        </w:rPr>
      </w:pPr>
      <w:r>
        <w:rPr>
          <w:sz w:val="24"/>
          <w:szCs w:val="24"/>
        </w:rPr>
        <w:t xml:space="preserve">                                                                </w:t>
      </w:r>
      <w:r w:rsidRPr="001F1BD4">
        <w:rPr>
          <w:sz w:val="24"/>
          <w:szCs w:val="24"/>
        </w:rPr>
        <w:t>mgr Jakub Osuch</w:t>
      </w:r>
    </w:p>
    <w:p w:rsidR="00AF7D50" w:rsidRDefault="001F1BD4" w:rsidP="001F1BD4">
      <w:pPr>
        <w:widowControl w:val="0"/>
        <w:autoSpaceDE w:val="0"/>
        <w:autoSpaceDN w:val="0"/>
        <w:adjustRightInd w:val="0"/>
        <w:spacing w:line="273" w:lineRule="atLeast"/>
        <w:jc w:val="right"/>
        <w:rPr>
          <w:sz w:val="24"/>
          <w:szCs w:val="24"/>
        </w:rPr>
      </w:pPr>
      <w:r>
        <w:rPr>
          <w:sz w:val="24"/>
          <w:szCs w:val="24"/>
        </w:rPr>
        <w:t xml:space="preserve">                                                                 </w:t>
      </w:r>
      <w:r w:rsidRPr="001F1BD4">
        <w:rPr>
          <w:sz w:val="24"/>
          <w:szCs w:val="24"/>
        </w:rPr>
        <w:t xml:space="preserve">Zastępca Wójta                               </w:t>
      </w:r>
      <w:r w:rsidR="005A4630">
        <w:rPr>
          <w:sz w:val="24"/>
          <w:szCs w:val="24"/>
        </w:rPr>
        <w:t xml:space="preserve">                        </w:t>
      </w:r>
      <w:r>
        <w:rPr>
          <w:sz w:val="24"/>
          <w:szCs w:val="24"/>
        </w:rPr>
        <w:t xml:space="preserve">                      </w:t>
      </w:r>
      <w:r w:rsidR="00D85C02">
        <w:rPr>
          <w:sz w:val="24"/>
          <w:szCs w:val="24"/>
        </w:rPr>
        <w:t xml:space="preserve">                                                        </w:t>
      </w:r>
      <w:r w:rsidR="003111AC">
        <w:rPr>
          <w:sz w:val="24"/>
          <w:szCs w:val="24"/>
        </w:rPr>
        <w:t xml:space="preserve">                               </w:t>
      </w:r>
    </w:p>
    <w:p w:rsidR="00AF7D50" w:rsidRPr="001F1BD4" w:rsidRDefault="00146D99" w:rsidP="0079061A">
      <w:pPr>
        <w:widowControl w:val="0"/>
        <w:autoSpaceDE w:val="0"/>
        <w:autoSpaceDN w:val="0"/>
        <w:adjustRightInd w:val="0"/>
        <w:spacing w:line="273" w:lineRule="atLeast"/>
        <w:jc w:val="both"/>
      </w:pPr>
      <w:r w:rsidRPr="001F1BD4">
        <w:t>Otrzymują:</w:t>
      </w:r>
    </w:p>
    <w:p w:rsidR="00146D99" w:rsidRPr="001F1BD4" w:rsidRDefault="00A87835" w:rsidP="00146D99">
      <w:pPr>
        <w:pStyle w:val="Akapitzlist"/>
        <w:widowControl w:val="0"/>
        <w:numPr>
          <w:ilvl w:val="0"/>
          <w:numId w:val="19"/>
        </w:numPr>
        <w:autoSpaceDE w:val="0"/>
        <w:autoSpaceDN w:val="0"/>
        <w:adjustRightInd w:val="0"/>
        <w:spacing w:line="273" w:lineRule="atLeast"/>
        <w:jc w:val="both"/>
        <w:rPr>
          <w:sz w:val="20"/>
          <w:szCs w:val="20"/>
        </w:rPr>
      </w:pPr>
      <w:r w:rsidRPr="001F1BD4">
        <w:rPr>
          <w:sz w:val="20"/>
          <w:szCs w:val="20"/>
        </w:rPr>
        <w:t>Aa,</w:t>
      </w:r>
    </w:p>
    <w:p w:rsidR="00146D99" w:rsidRPr="001F1BD4" w:rsidRDefault="00A87835" w:rsidP="00146D99">
      <w:pPr>
        <w:pStyle w:val="Akapitzlist"/>
        <w:widowControl w:val="0"/>
        <w:numPr>
          <w:ilvl w:val="0"/>
          <w:numId w:val="19"/>
        </w:numPr>
        <w:autoSpaceDE w:val="0"/>
        <w:autoSpaceDN w:val="0"/>
        <w:adjustRightInd w:val="0"/>
        <w:spacing w:line="273" w:lineRule="atLeast"/>
        <w:jc w:val="both"/>
        <w:rPr>
          <w:sz w:val="20"/>
          <w:szCs w:val="20"/>
        </w:rPr>
      </w:pPr>
      <w:r w:rsidRPr="001F1BD4">
        <w:rPr>
          <w:sz w:val="20"/>
          <w:szCs w:val="20"/>
        </w:rPr>
        <w:t>Strony postępowania poprzez obwieszczenie.</w:t>
      </w:r>
    </w:p>
    <w:p w:rsidR="00F10BD5" w:rsidRDefault="00F10BD5" w:rsidP="0079061A">
      <w:pPr>
        <w:widowControl w:val="0"/>
        <w:autoSpaceDE w:val="0"/>
        <w:autoSpaceDN w:val="0"/>
        <w:adjustRightInd w:val="0"/>
        <w:spacing w:line="273" w:lineRule="atLeast"/>
        <w:jc w:val="both"/>
        <w:rPr>
          <w:sz w:val="24"/>
          <w:szCs w:val="24"/>
        </w:rPr>
      </w:pPr>
    </w:p>
    <w:p w:rsidR="00A87835" w:rsidRPr="005662B3" w:rsidRDefault="00A87835" w:rsidP="0079061A">
      <w:pPr>
        <w:widowControl w:val="0"/>
        <w:autoSpaceDE w:val="0"/>
        <w:autoSpaceDN w:val="0"/>
        <w:adjustRightInd w:val="0"/>
        <w:spacing w:line="273" w:lineRule="atLeast"/>
        <w:jc w:val="both"/>
        <w:rPr>
          <w:sz w:val="24"/>
          <w:szCs w:val="24"/>
        </w:rPr>
      </w:pPr>
    </w:p>
    <w:p w:rsidR="003B0FBC" w:rsidRPr="00BC3D3A" w:rsidRDefault="00075B69" w:rsidP="00BC3D3A">
      <w:pPr>
        <w:widowControl w:val="0"/>
        <w:autoSpaceDE w:val="0"/>
        <w:autoSpaceDN w:val="0"/>
        <w:adjustRightInd w:val="0"/>
        <w:spacing w:line="273" w:lineRule="atLeast"/>
        <w:jc w:val="both"/>
      </w:pPr>
      <w:r>
        <w:t xml:space="preserve">Sprawę prowadzi pracownik ds. ochrony środowiska  Magdalena </w:t>
      </w:r>
      <w:proofErr w:type="spellStart"/>
      <w:r>
        <w:t>Stachula</w:t>
      </w:r>
      <w:proofErr w:type="spellEnd"/>
      <w:r w:rsidR="005A4630">
        <w:t xml:space="preserve">  tel.(</w:t>
      </w:r>
      <w:r w:rsidR="0079061A">
        <w:t>15) 8362075 w 22.</w:t>
      </w:r>
    </w:p>
    <w:sectPr w:rsidR="003B0FBC" w:rsidRPr="00BC3D3A" w:rsidSect="008B638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CF5" w:rsidRDefault="00082CF5" w:rsidP="009F0DF6">
      <w:r>
        <w:separator/>
      </w:r>
    </w:p>
  </w:endnote>
  <w:endnote w:type="continuationSeparator" w:id="0">
    <w:p w:rsidR="00082CF5" w:rsidRDefault="00082CF5" w:rsidP="009F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DF6" w:rsidRPr="009F0DF6" w:rsidRDefault="009F0DF6">
    <w:pPr>
      <w:pStyle w:val="Stopka"/>
      <w:jc w:val="right"/>
      <w:rPr>
        <w:rFonts w:asciiTheme="majorHAnsi" w:hAnsiTheme="majorHAnsi"/>
      </w:rPr>
    </w:pPr>
  </w:p>
  <w:p w:rsidR="009F0DF6" w:rsidRDefault="009F0D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CF5" w:rsidRDefault="00082CF5" w:rsidP="009F0DF6">
      <w:r>
        <w:separator/>
      </w:r>
    </w:p>
  </w:footnote>
  <w:footnote w:type="continuationSeparator" w:id="0">
    <w:p w:rsidR="00082CF5" w:rsidRDefault="00082CF5" w:rsidP="009F0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D692B"/>
    <w:multiLevelType w:val="hybridMultilevel"/>
    <w:tmpl w:val="D03C098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3DC413F"/>
    <w:multiLevelType w:val="hybridMultilevel"/>
    <w:tmpl w:val="8A8C8198"/>
    <w:lvl w:ilvl="0" w:tplc="7B168FA2">
      <w:start w:val="1"/>
      <w:numFmt w:val="decimal"/>
      <w:lvlText w:val="%1."/>
      <w:lvlJc w:val="left"/>
      <w:pPr>
        <w:tabs>
          <w:tab w:val="num" w:pos="284"/>
        </w:tabs>
        <w:ind w:left="1921"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92E6547"/>
    <w:multiLevelType w:val="hybridMultilevel"/>
    <w:tmpl w:val="41EA37F8"/>
    <w:lvl w:ilvl="0" w:tplc="2598C516">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10610729"/>
    <w:multiLevelType w:val="hybridMultilevel"/>
    <w:tmpl w:val="9FA2BB7A"/>
    <w:lvl w:ilvl="0" w:tplc="2598C516">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1242184E"/>
    <w:multiLevelType w:val="hybridMultilevel"/>
    <w:tmpl w:val="38300352"/>
    <w:lvl w:ilvl="0" w:tplc="2598C516">
      <w:start w:val="1"/>
      <w:numFmt w:val="bullet"/>
      <w:lvlText w:val=""/>
      <w:lvlJc w:val="left"/>
      <w:pPr>
        <w:tabs>
          <w:tab w:val="num" w:pos="567"/>
        </w:tabs>
        <w:ind w:left="567" w:hanging="567"/>
      </w:pPr>
      <w:rPr>
        <w:rFonts w:ascii="Symbol" w:hAnsi="Symbol" w:hint="default"/>
      </w:rPr>
    </w:lvl>
    <w:lvl w:ilvl="1" w:tplc="67B4BDE2">
      <w:start w:val="1"/>
      <w:numFmt w:val="bullet"/>
      <w:lvlText w:val=""/>
      <w:lvlJc w:val="left"/>
      <w:pPr>
        <w:tabs>
          <w:tab w:val="num" w:pos="1647"/>
        </w:tabs>
        <w:ind w:left="1647" w:hanging="567"/>
      </w:pPr>
      <w:rPr>
        <w:rFonts w:ascii="Symbol" w:hAnsi="Symbo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2C404FC5"/>
    <w:multiLevelType w:val="hybridMultilevel"/>
    <w:tmpl w:val="5A1A05A4"/>
    <w:lvl w:ilvl="0" w:tplc="F3164520">
      <w:start w:val="4"/>
      <w:numFmt w:val="lowerLetter"/>
      <w:lvlText w:val="%1)"/>
      <w:lvlJc w:val="left"/>
      <w:pPr>
        <w:tabs>
          <w:tab w:val="num" w:pos="750"/>
        </w:tabs>
        <w:ind w:left="750" w:hanging="39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DF25084"/>
    <w:multiLevelType w:val="hybridMultilevel"/>
    <w:tmpl w:val="168C39BA"/>
    <w:lvl w:ilvl="0" w:tplc="577A4D9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1E94CC3"/>
    <w:multiLevelType w:val="hybridMultilevel"/>
    <w:tmpl w:val="24705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5570D6"/>
    <w:multiLevelType w:val="hybridMultilevel"/>
    <w:tmpl w:val="52EEE6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0820BE"/>
    <w:multiLevelType w:val="hybridMultilevel"/>
    <w:tmpl w:val="9B824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86435EC"/>
    <w:multiLevelType w:val="hybridMultilevel"/>
    <w:tmpl w:val="259C52DE"/>
    <w:lvl w:ilvl="0" w:tplc="173E0AE8">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61536BF8"/>
    <w:multiLevelType w:val="hybridMultilevel"/>
    <w:tmpl w:val="84C28DD0"/>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56C0947C">
      <w:start w:val="1"/>
      <w:numFmt w:val="bullet"/>
      <w:lvlText w:val="-"/>
      <w:lvlJc w:val="left"/>
      <w:pPr>
        <w:tabs>
          <w:tab w:val="num" w:pos="1440"/>
        </w:tabs>
        <w:ind w:left="1440" w:hanging="360"/>
      </w:pPr>
      <w:rPr>
        <w:rFonts w:ascii="Times New Roman" w:eastAsia="Times New Roman" w:hAnsi="Times New Roman" w:cs="Times New Roman" w:hint="default"/>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6E224B8F"/>
    <w:multiLevelType w:val="hybridMultilevel"/>
    <w:tmpl w:val="CBB211B6"/>
    <w:lvl w:ilvl="0" w:tplc="2598C516">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3" w15:restartNumberingAfterBreak="0">
    <w:nsid w:val="6F14326F"/>
    <w:multiLevelType w:val="hybridMultilevel"/>
    <w:tmpl w:val="22E40E2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719F3072"/>
    <w:multiLevelType w:val="hybridMultilevel"/>
    <w:tmpl w:val="8E84D2C8"/>
    <w:lvl w:ilvl="0" w:tplc="0415000F">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75BA2E17"/>
    <w:multiLevelType w:val="hybridMultilevel"/>
    <w:tmpl w:val="AA28402A"/>
    <w:lvl w:ilvl="0" w:tplc="2598C516">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15:restartNumberingAfterBreak="0">
    <w:nsid w:val="79DC4B7F"/>
    <w:multiLevelType w:val="hybridMultilevel"/>
    <w:tmpl w:val="259087E6"/>
    <w:lvl w:ilvl="0" w:tplc="2598C516">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7C9545AC"/>
    <w:multiLevelType w:val="hybridMultilevel"/>
    <w:tmpl w:val="4E12A01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 w:numId="16">
    <w:abstractNumId w:val="0"/>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LE_Links" w:val="{157EE409-6CE0-4E60-8F13-C9B243BF639A}"/>
  </w:docVars>
  <w:rsids>
    <w:rsidRoot w:val="00CE33DD"/>
    <w:rsid w:val="00010E6F"/>
    <w:rsid w:val="0001168D"/>
    <w:rsid w:val="00013773"/>
    <w:rsid w:val="00055DCC"/>
    <w:rsid w:val="00061A09"/>
    <w:rsid w:val="00067CB7"/>
    <w:rsid w:val="00075B69"/>
    <w:rsid w:val="00080137"/>
    <w:rsid w:val="00082CF5"/>
    <w:rsid w:val="000B5DAD"/>
    <w:rsid w:val="000D6F74"/>
    <w:rsid w:val="0010136B"/>
    <w:rsid w:val="00106B3A"/>
    <w:rsid w:val="00113705"/>
    <w:rsid w:val="00124877"/>
    <w:rsid w:val="00130320"/>
    <w:rsid w:val="00131583"/>
    <w:rsid w:val="00133747"/>
    <w:rsid w:val="00146D99"/>
    <w:rsid w:val="001737C8"/>
    <w:rsid w:val="00181F0A"/>
    <w:rsid w:val="00187191"/>
    <w:rsid w:val="00192E2B"/>
    <w:rsid w:val="001C46E1"/>
    <w:rsid w:val="001F1BD4"/>
    <w:rsid w:val="0020794E"/>
    <w:rsid w:val="0021089C"/>
    <w:rsid w:val="00236FD2"/>
    <w:rsid w:val="00245BA2"/>
    <w:rsid w:val="0026316E"/>
    <w:rsid w:val="002674AF"/>
    <w:rsid w:val="002739A2"/>
    <w:rsid w:val="00275CC0"/>
    <w:rsid w:val="002779C5"/>
    <w:rsid w:val="00282F15"/>
    <w:rsid w:val="002936FB"/>
    <w:rsid w:val="002948B8"/>
    <w:rsid w:val="002C07FD"/>
    <w:rsid w:val="002C5361"/>
    <w:rsid w:val="002C5F88"/>
    <w:rsid w:val="002D4C82"/>
    <w:rsid w:val="002E6789"/>
    <w:rsid w:val="002F6D18"/>
    <w:rsid w:val="003056AC"/>
    <w:rsid w:val="00306DFF"/>
    <w:rsid w:val="0031080F"/>
    <w:rsid w:val="003111AC"/>
    <w:rsid w:val="00324302"/>
    <w:rsid w:val="00325A5A"/>
    <w:rsid w:val="00331B2D"/>
    <w:rsid w:val="00331F24"/>
    <w:rsid w:val="0036320E"/>
    <w:rsid w:val="00367CEB"/>
    <w:rsid w:val="00375B61"/>
    <w:rsid w:val="003775BC"/>
    <w:rsid w:val="00382986"/>
    <w:rsid w:val="003A1FA4"/>
    <w:rsid w:val="003A63BA"/>
    <w:rsid w:val="003A6FA0"/>
    <w:rsid w:val="003B0FBC"/>
    <w:rsid w:val="003B3A6E"/>
    <w:rsid w:val="003B5B17"/>
    <w:rsid w:val="003C26A9"/>
    <w:rsid w:val="003C47EF"/>
    <w:rsid w:val="003D1C36"/>
    <w:rsid w:val="003E1890"/>
    <w:rsid w:val="003E1B8A"/>
    <w:rsid w:val="003E5E67"/>
    <w:rsid w:val="003E7F9E"/>
    <w:rsid w:val="003F1BDD"/>
    <w:rsid w:val="00440DA1"/>
    <w:rsid w:val="00454AA2"/>
    <w:rsid w:val="00465885"/>
    <w:rsid w:val="00467982"/>
    <w:rsid w:val="004865A4"/>
    <w:rsid w:val="00497FC5"/>
    <w:rsid w:val="004A537F"/>
    <w:rsid w:val="004B425B"/>
    <w:rsid w:val="004C311E"/>
    <w:rsid w:val="004C340C"/>
    <w:rsid w:val="004D0736"/>
    <w:rsid w:val="004D388C"/>
    <w:rsid w:val="004F236E"/>
    <w:rsid w:val="005031DD"/>
    <w:rsid w:val="00527D14"/>
    <w:rsid w:val="00545DBD"/>
    <w:rsid w:val="00563DCC"/>
    <w:rsid w:val="00564E01"/>
    <w:rsid w:val="005662B3"/>
    <w:rsid w:val="00566793"/>
    <w:rsid w:val="00573A88"/>
    <w:rsid w:val="00574A25"/>
    <w:rsid w:val="00584E55"/>
    <w:rsid w:val="005947F2"/>
    <w:rsid w:val="005A4630"/>
    <w:rsid w:val="00614B49"/>
    <w:rsid w:val="0062491F"/>
    <w:rsid w:val="00636A6A"/>
    <w:rsid w:val="006644FA"/>
    <w:rsid w:val="0067284E"/>
    <w:rsid w:val="006734AB"/>
    <w:rsid w:val="00680846"/>
    <w:rsid w:val="00695514"/>
    <w:rsid w:val="006A1F87"/>
    <w:rsid w:val="006A7071"/>
    <w:rsid w:val="006D05F1"/>
    <w:rsid w:val="006D0F23"/>
    <w:rsid w:val="006D4DDE"/>
    <w:rsid w:val="006D5FF1"/>
    <w:rsid w:val="006F1B96"/>
    <w:rsid w:val="007049CE"/>
    <w:rsid w:val="00731269"/>
    <w:rsid w:val="007411C7"/>
    <w:rsid w:val="0075349D"/>
    <w:rsid w:val="00775DC9"/>
    <w:rsid w:val="0079061A"/>
    <w:rsid w:val="007916A1"/>
    <w:rsid w:val="007A646C"/>
    <w:rsid w:val="007D29F5"/>
    <w:rsid w:val="007D417A"/>
    <w:rsid w:val="007E7774"/>
    <w:rsid w:val="00802C5B"/>
    <w:rsid w:val="00806FA9"/>
    <w:rsid w:val="008234F4"/>
    <w:rsid w:val="008424F0"/>
    <w:rsid w:val="008634EF"/>
    <w:rsid w:val="00873DC7"/>
    <w:rsid w:val="00876A26"/>
    <w:rsid w:val="008807DC"/>
    <w:rsid w:val="00884799"/>
    <w:rsid w:val="008A4FDE"/>
    <w:rsid w:val="008B326B"/>
    <w:rsid w:val="008B6385"/>
    <w:rsid w:val="008C2CBC"/>
    <w:rsid w:val="009102A7"/>
    <w:rsid w:val="00952AD2"/>
    <w:rsid w:val="00960E72"/>
    <w:rsid w:val="00967DCB"/>
    <w:rsid w:val="0098298E"/>
    <w:rsid w:val="00991482"/>
    <w:rsid w:val="009940E2"/>
    <w:rsid w:val="009B24F0"/>
    <w:rsid w:val="009B2F72"/>
    <w:rsid w:val="009B495A"/>
    <w:rsid w:val="009C14D7"/>
    <w:rsid w:val="009C2BEA"/>
    <w:rsid w:val="009C692E"/>
    <w:rsid w:val="009D5EE7"/>
    <w:rsid w:val="009F0DF6"/>
    <w:rsid w:val="009F550D"/>
    <w:rsid w:val="00A01133"/>
    <w:rsid w:val="00A34A4E"/>
    <w:rsid w:val="00A35D0C"/>
    <w:rsid w:val="00A3750A"/>
    <w:rsid w:val="00A60718"/>
    <w:rsid w:val="00A66AC8"/>
    <w:rsid w:val="00A744D0"/>
    <w:rsid w:val="00A82E84"/>
    <w:rsid w:val="00A87835"/>
    <w:rsid w:val="00AA15EF"/>
    <w:rsid w:val="00AC6937"/>
    <w:rsid w:val="00AD5FDD"/>
    <w:rsid w:val="00AE45DB"/>
    <w:rsid w:val="00AF7D50"/>
    <w:rsid w:val="00B00CD4"/>
    <w:rsid w:val="00B04302"/>
    <w:rsid w:val="00B17477"/>
    <w:rsid w:val="00B270AE"/>
    <w:rsid w:val="00B50675"/>
    <w:rsid w:val="00B62225"/>
    <w:rsid w:val="00B9535E"/>
    <w:rsid w:val="00B955CE"/>
    <w:rsid w:val="00BB63B8"/>
    <w:rsid w:val="00BC13A9"/>
    <w:rsid w:val="00BC3D3A"/>
    <w:rsid w:val="00BC77AC"/>
    <w:rsid w:val="00BF6F72"/>
    <w:rsid w:val="00C0263B"/>
    <w:rsid w:val="00C02E1F"/>
    <w:rsid w:val="00C150B9"/>
    <w:rsid w:val="00C43FBD"/>
    <w:rsid w:val="00C53CEB"/>
    <w:rsid w:val="00C60551"/>
    <w:rsid w:val="00C7406D"/>
    <w:rsid w:val="00C77A91"/>
    <w:rsid w:val="00C92BB6"/>
    <w:rsid w:val="00C948BA"/>
    <w:rsid w:val="00CA2BAB"/>
    <w:rsid w:val="00CA6705"/>
    <w:rsid w:val="00CB5F47"/>
    <w:rsid w:val="00CC069B"/>
    <w:rsid w:val="00CD195A"/>
    <w:rsid w:val="00CD64FD"/>
    <w:rsid w:val="00CE1172"/>
    <w:rsid w:val="00CE33DD"/>
    <w:rsid w:val="00CE3A76"/>
    <w:rsid w:val="00D01BC2"/>
    <w:rsid w:val="00D07523"/>
    <w:rsid w:val="00D112AD"/>
    <w:rsid w:val="00D3299A"/>
    <w:rsid w:val="00D34057"/>
    <w:rsid w:val="00D431FE"/>
    <w:rsid w:val="00D4487D"/>
    <w:rsid w:val="00D7572C"/>
    <w:rsid w:val="00D7766C"/>
    <w:rsid w:val="00D824A5"/>
    <w:rsid w:val="00D85C02"/>
    <w:rsid w:val="00D93818"/>
    <w:rsid w:val="00DA0FCE"/>
    <w:rsid w:val="00DA5FDD"/>
    <w:rsid w:val="00DB107C"/>
    <w:rsid w:val="00DB4293"/>
    <w:rsid w:val="00DB4A53"/>
    <w:rsid w:val="00DB5902"/>
    <w:rsid w:val="00DD613F"/>
    <w:rsid w:val="00DE0ABE"/>
    <w:rsid w:val="00E16B4C"/>
    <w:rsid w:val="00E17D34"/>
    <w:rsid w:val="00E2543A"/>
    <w:rsid w:val="00E659A0"/>
    <w:rsid w:val="00E75FE5"/>
    <w:rsid w:val="00E944B3"/>
    <w:rsid w:val="00EA47E5"/>
    <w:rsid w:val="00EB27D8"/>
    <w:rsid w:val="00ED1FFD"/>
    <w:rsid w:val="00EE05BA"/>
    <w:rsid w:val="00EE705B"/>
    <w:rsid w:val="00EE7952"/>
    <w:rsid w:val="00EF43B2"/>
    <w:rsid w:val="00F01BD4"/>
    <w:rsid w:val="00F02B64"/>
    <w:rsid w:val="00F0796D"/>
    <w:rsid w:val="00F10BD5"/>
    <w:rsid w:val="00F136C3"/>
    <w:rsid w:val="00F17009"/>
    <w:rsid w:val="00F17D6F"/>
    <w:rsid w:val="00F20682"/>
    <w:rsid w:val="00F2220F"/>
    <w:rsid w:val="00F227B9"/>
    <w:rsid w:val="00F26179"/>
    <w:rsid w:val="00F30666"/>
    <w:rsid w:val="00F3332F"/>
    <w:rsid w:val="00F55601"/>
    <w:rsid w:val="00F64F41"/>
    <w:rsid w:val="00F703F4"/>
    <w:rsid w:val="00F7166A"/>
    <w:rsid w:val="00FB2C46"/>
    <w:rsid w:val="00FB77B5"/>
    <w:rsid w:val="00FC2092"/>
    <w:rsid w:val="00FC4698"/>
    <w:rsid w:val="00FC7E10"/>
    <w:rsid w:val="00FD0984"/>
    <w:rsid w:val="00FD146A"/>
    <w:rsid w:val="00FF2F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91BB5E54-E8A5-4747-B72E-B4A9EA26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33DD"/>
    <w:pPr>
      <w:spacing w:after="0" w:line="240" w:lineRule="auto"/>
    </w:pPr>
    <w:rPr>
      <w:rFonts w:ascii="Times New Roman" w:eastAsia="Times New Roman" w:hAnsi="Times New Roman" w:cs="Times New Roman"/>
      <w:color w:val="000000"/>
      <w:kern w:val="28"/>
      <w:sz w:val="20"/>
      <w:szCs w:val="20"/>
      <w:lang w:eastAsia="pl-PL"/>
    </w:rPr>
  </w:style>
  <w:style w:type="paragraph" w:styleId="Nagwek1">
    <w:name w:val="heading 1"/>
    <w:basedOn w:val="Normalny"/>
    <w:next w:val="Normalny"/>
    <w:link w:val="Nagwek1Znak"/>
    <w:uiPriority w:val="99"/>
    <w:qFormat/>
    <w:rsid w:val="00CE33DD"/>
    <w:pPr>
      <w:keepNext/>
      <w:widowControl w:val="0"/>
      <w:ind w:left="180"/>
      <w:jc w:val="center"/>
      <w:outlineLvl w:val="0"/>
    </w:pPr>
    <w:rPr>
      <w:b/>
      <w:bCs/>
      <w:sz w:val="36"/>
      <w:szCs w:val="36"/>
    </w:rPr>
  </w:style>
  <w:style w:type="paragraph" w:styleId="Nagwek2">
    <w:name w:val="heading 2"/>
    <w:basedOn w:val="Normalny"/>
    <w:next w:val="Normalny"/>
    <w:link w:val="Nagwek2Znak"/>
    <w:uiPriority w:val="9"/>
    <w:semiHidden/>
    <w:unhideWhenUsed/>
    <w:qFormat/>
    <w:rsid w:val="002948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948B8"/>
    <w:pPr>
      <w:keepNext/>
      <w:keepLines/>
      <w:spacing w:before="200"/>
      <w:outlineLvl w:val="2"/>
    </w:pPr>
    <w:rPr>
      <w:rFonts w:asciiTheme="majorHAnsi" w:eastAsiaTheme="majorEastAsia" w:hAnsiTheme="majorHAnsi" w:cstheme="majorBidi"/>
      <w:b/>
      <w:bCs/>
      <w:color w:val="4F81BD" w:themeColor="accent1"/>
    </w:rPr>
  </w:style>
  <w:style w:type="paragraph" w:styleId="Nagwek7">
    <w:name w:val="heading 7"/>
    <w:basedOn w:val="Normalny"/>
    <w:link w:val="Nagwek7Znak"/>
    <w:uiPriority w:val="99"/>
    <w:semiHidden/>
    <w:unhideWhenUsed/>
    <w:qFormat/>
    <w:rsid w:val="00CE33DD"/>
    <w:pPr>
      <w:spacing w:line="268" w:lineRule="auto"/>
      <w:outlineLvl w:val="6"/>
    </w:pPr>
    <w:rPr>
      <w:rFonts w:ascii="Impact" w:hAnsi="Impact"/>
      <w:color w:val="333300"/>
      <w:sz w:val="1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E33DD"/>
    <w:rPr>
      <w:rFonts w:ascii="Times New Roman" w:eastAsia="Times New Roman" w:hAnsi="Times New Roman" w:cs="Times New Roman"/>
      <w:b/>
      <w:bCs/>
      <w:color w:val="000000"/>
      <w:kern w:val="28"/>
      <w:sz w:val="36"/>
      <w:szCs w:val="36"/>
      <w:lang w:eastAsia="pl-PL"/>
    </w:rPr>
  </w:style>
  <w:style w:type="character" w:customStyle="1" w:styleId="Nagwek7Znak">
    <w:name w:val="Nagłówek 7 Znak"/>
    <w:basedOn w:val="Domylnaczcionkaakapitu"/>
    <w:link w:val="Nagwek7"/>
    <w:uiPriority w:val="99"/>
    <w:semiHidden/>
    <w:rsid w:val="00CE33DD"/>
    <w:rPr>
      <w:rFonts w:ascii="Impact" w:eastAsia="Times New Roman" w:hAnsi="Impact" w:cs="Times New Roman"/>
      <w:color w:val="333300"/>
      <w:kern w:val="28"/>
      <w:sz w:val="18"/>
      <w:szCs w:val="24"/>
      <w:lang w:eastAsia="pl-PL"/>
    </w:rPr>
  </w:style>
  <w:style w:type="character" w:styleId="Uwydatnienie">
    <w:name w:val="Emphasis"/>
    <w:basedOn w:val="Domylnaczcionkaakapitu"/>
    <w:uiPriority w:val="99"/>
    <w:qFormat/>
    <w:rsid w:val="00CE33DD"/>
    <w:rPr>
      <w:rFonts w:ascii="Times New Roman" w:hAnsi="Times New Roman" w:cs="Times New Roman" w:hint="default"/>
      <w:i/>
      <w:iCs/>
    </w:rPr>
  </w:style>
  <w:style w:type="paragraph" w:styleId="Akapitzlist">
    <w:name w:val="List Paragraph"/>
    <w:basedOn w:val="Normalny"/>
    <w:uiPriority w:val="34"/>
    <w:qFormat/>
    <w:rsid w:val="00CE33DD"/>
    <w:pPr>
      <w:ind w:left="720"/>
      <w:contextualSpacing/>
    </w:pPr>
    <w:rPr>
      <w:color w:val="auto"/>
      <w:kern w:val="0"/>
      <w:sz w:val="24"/>
      <w:szCs w:val="24"/>
    </w:rPr>
  </w:style>
  <w:style w:type="character" w:customStyle="1" w:styleId="Nagwek2Znak">
    <w:name w:val="Nagłówek 2 Znak"/>
    <w:basedOn w:val="Domylnaczcionkaakapitu"/>
    <w:link w:val="Nagwek2"/>
    <w:uiPriority w:val="9"/>
    <w:semiHidden/>
    <w:rsid w:val="002948B8"/>
    <w:rPr>
      <w:rFonts w:asciiTheme="majorHAnsi" w:eastAsiaTheme="majorEastAsia" w:hAnsiTheme="majorHAnsi" w:cstheme="majorBidi"/>
      <w:b/>
      <w:bCs/>
      <w:color w:val="4F81BD" w:themeColor="accent1"/>
      <w:kern w:val="28"/>
      <w:sz w:val="26"/>
      <w:szCs w:val="26"/>
      <w:lang w:eastAsia="pl-PL"/>
    </w:rPr>
  </w:style>
  <w:style w:type="character" w:customStyle="1" w:styleId="Nagwek3Znak">
    <w:name w:val="Nagłówek 3 Znak"/>
    <w:basedOn w:val="Domylnaczcionkaakapitu"/>
    <w:link w:val="Nagwek3"/>
    <w:uiPriority w:val="9"/>
    <w:semiHidden/>
    <w:rsid w:val="002948B8"/>
    <w:rPr>
      <w:rFonts w:asciiTheme="majorHAnsi" w:eastAsiaTheme="majorEastAsia" w:hAnsiTheme="majorHAnsi" w:cstheme="majorBidi"/>
      <w:b/>
      <w:bCs/>
      <w:color w:val="4F81BD" w:themeColor="accent1"/>
      <w:kern w:val="28"/>
      <w:sz w:val="20"/>
      <w:szCs w:val="20"/>
      <w:lang w:eastAsia="pl-PL"/>
    </w:rPr>
  </w:style>
  <w:style w:type="paragraph" w:styleId="Tekstpodstawowy">
    <w:name w:val="Body Text"/>
    <w:basedOn w:val="Normalny"/>
    <w:link w:val="TekstpodstawowyZnak"/>
    <w:semiHidden/>
    <w:unhideWhenUsed/>
    <w:rsid w:val="002948B8"/>
    <w:rPr>
      <w:color w:val="auto"/>
      <w:kern w:val="0"/>
      <w:sz w:val="24"/>
    </w:rPr>
  </w:style>
  <w:style w:type="character" w:customStyle="1" w:styleId="TekstpodstawowyZnak">
    <w:name w:val="Tekst podstawowy Znak"/>
    <w:basedOn w:val="Domylnaczcionkaakapitu"/>
    <w:link w:val="Tekstpodstawowy"/>
    <w:semiHidden/>
    <w:rsid w:val="002948B8"/>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semiHidden/>
    <w:unhideWhenUsed/>
    <w:rsid w:val="002948B8"/>
    <w:pPr>
      <w:spacing w:after="120"/>
      <w:ind w:left="283"/>
    </w:pPr>
    <w:rPr>
      <w:color w:val="auto"/>
      <w:kern w:val="0"/>
      <w:sz w:val="24"/>
      <w:szCs w:val="24"/>
    </w:rPr>
  </w:style>
  <w:style w:type="character" w:customStyle="1" w:styleId="TekstpodstawowywcityZnak">
    <w:name w:val="Tekst podstawowy wcięty Znak"/>
    <w:basedOn w:val="Domylnaczcionkaakapitu"/>
    <w:link w:val="Tekstpodstawowywcity"/>
    <w:uiPriority w:val="99"/>
    <w:semiHidden/>
    <w:rsid w:val="002948B8"/>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2948B8"/>
    <w:pPr>
      <w:spacing w:after="120"/>
    </w:pPr>
    <w:rPr>
      <w:color w:val="auto"/>
      <w:kern w:val="0"/>
      <w:sz w:val="16"/>
      <w:szCs w:val="16"/>
    </w:rPr>
  </w:style>
  <w:style w:type="character" w:customStyle="1" w:styleId="Tekstpodstawowy3Znak">
    <w:name w:val="Tekst podstawowy 3 Znak"/>
    <w:basedOn w:val="Domylnaczcionkaakapitu"/>
    <w:link w:val="Tekstpodstawowy3"/>
    <w:uiPriority w:val="99"/>
    <w:semiHidden/>
    <w:rsid w:val="002948B8"/>
    <w:rPr>
      <w:rFonts w:ascii="Times New Roman" w:eastAsia="Times New Roman" w:hAnsi="Times New Roman" w:cs="Times New Roman"/>
      <w:sz w:val="16"/>
      <w:szCs w:val="16"/>
      <w:lang w:eastAsia="pl-PL"/>
    </w:rPr>
  </w:style>
  <w:style w:type="paragraph" w:styleId="Tekstpodstawowywcity3">
    <w:name w:val="Body Text Indent 3"/>
    <w:basedOn w:val="Normalny"/>
    <w:link w:val="Tekstpodstawowywcity3Znak"/>
    <w:uiPriority w:val="99"/>
    <w:unhideWhenUsed/>
    <w:rsid w:val="002948B8"/>
    <w:pPr>
      <w:spacing w:after="120"/>
      <w:ind w:left="283"/>
    </w:pPr>
    <w:rPr>
      <w:color w:val="auto"/>
      <w:kern w:val="0"/>
      <w:sz w:val="16"/>
      <w:szCs w:val="16"/>
    </w:rPr>
  </w:style>
  <w:style w:type="character" w:customStyle="1" w:styleId="Tekstpodstawowywcity3Znak">
    <w:name w:val="Tekst podstawowy wcięty 3 Znak"/>
    <w:basedOn w:val="Domylnaczcionkaakapitu"/>
    <w:link w:val="Tekstpodstawowywcity3"/>
    <w:uiPriority w:val="99"/>
    <w:rsid w:val="002948B8"/>
    <w:rPr>
      <w:rFonts w:ascii="Times New Roman" w:eastAsia="Times New Roman" w:hAnsi="Times New Roman" w:cs="Times New Roman"/>
      <w:sz w:val="16"/>
      <w:szCs w:val="16"/>
      <w:lang w:eastAsia="pl-PL"/>
    </w:rPr>
  </w:style>
  <w:style w:type="character" w:customStyle="1" w:styleId="akapitZnak">
    <w:name w:val="akapit Znak"/>
    <w:basedOn w:val="Domylnaczcionkaakapitu"/>
    <w:link w:val="akapit"/>
    <w:locked/>
    <w:rsid w:val="002948B8"/>
    <w:rPr>
      <w:rFonts w:ascii="Arial" w:eastAsia="Times New Roman" w:hAnsi="Arial" w:cs="Arial"/>
      <w:szCs w:val="26"/>
      <w:lang w:eastAsia="pl-PL"/>
    </w:rPr>
  </w:style>
  <w:style w:type="paragraph" w:customStyle="1" w:styleId="akapit">
    <w:name w:val="akapit"/>
    <w:basedOn w:val="Normalny"/>
    <w:link w:val="akapitZnak"/>
    <w:rsid w:val="002948B8"/>
    <w:pPr>
      <w:tabs>
        <w:tab w:val="left" w:pos="0"/>
      </w:tabs>
      <w:ind w:firstLine="360"/>
      <w:jc w:val="both"/>
    </w:pPr>
    <w:rPr>
      <w:rFonts w:ascii="Arial" w:hAnsi="Arial" w:cs="Arial"/>
      <w:color w:val="auto"/>
      <w:kern w:val="0"/>
      <w:sz w:val="22"/>
      <w:szCs w:val="26"/>
    </w:rPr>
  </w:style>
  <w:style w:type="paragraph" w:customStyle="1" w:styleId="Standard">
    <w:name w:val="Standard"/>
    <w:uiPriority w:val="99"/>
    <w:rsid w:val="002948B8"/>
    <w:pPr>
      <w:suppressAutoHyphens/>
      <w:autoSpaceDN w:val="0"/>
      <w:spacing w:after="0" w:line="240" w:lineRule="auto"/>
    </w:pPr>
    <w:rPr>
      <w:rFonts w:ascii="Times New Roman" w:eastAsia="Times New Roman" w:hAnsi="Times New Roman" w:cs="Times New Roman"/>
      <w:kern w:val="3"/>
      <w:sz w:val="24"/>
      <w:szCs w:val="24"/>
      <w:lang w:eastAsia="pl-PL"/>
    </w:rPr>
  </w:style>
  <w:style w:type="character" w:customStyle="1" w:styleId="ListaZnakZnakZnakZnakZnakZnakZnakZnak1">
    <w:name w:val="Lista Znak Znak Znak Znak Znak Znak Znak Znak1"/>
    <w:aliases w:val="Lista Znak Znak Znak Znak Znak Znak Znak Znak Znak Znak,Lista Znak Znak Znak Znak Znak Znak Znak Znak Znak Znak Znak Znak,Lista Znak Znak Znak Znak Znak Znak Znak Znak Znak Znak1,Lista Znak"/>
    <w:basedOn w:val="Domylnaczcionkaakapitu"/>
    <w:rsid w:val="002948B8"/>
    <w:rPr>
      <w:noProof w:val="0"/>
      <w:sz w:val="24"/>
      <w:lang w:val="pl-PL" w:eastAsia="pl-PL" w:bidi="ar-SA"/>
    </w:rPr>
  </w:style>
  <w:style w:type="table" w:styleId="Tabela-Siatka">
    <w:name w:val="Table Grid"/>
    <w:basedOn w:val="Standardowy"/>
    <w:uiPriority w:val="59"/>
    <w:rsid w:val="002948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9F0DF6"/>
    <w:pPr>
      <w:tabs>
        <w:tab w:val="center" w:pos="4536"/>
        <w:tab w:val="right" w:pos="9072"/>
      </w:tabs>
    </w:pPr>
  </w:style>
  <w:style w:type="character" w:customStyle="1" w:styleId="NagwekZnak">
    <w:name w:val="Nagłówek Znak"/>
    <w:basedOn w:val="Domylnaczcionkaakapitu"/>
    <w:link w:val="Nagwek"/>
    <w:uiPriority w:val="99"/>
    <w:rsid w:val="009F0DF6"/>
    <w:rPr>
      <w:rFonts w:ascii="Times New Roman" w:eastAsia="Times New Roman" w:hAnsi="Times New Roman" w:cs="Times New Roman"/>
      <w:color w:val="000000"/>
      <w:kern w:val="28"/>
      <w:sz w:val="20"/>
      <w:szCs w:val="20"/>
      <w:lang w:eastAsia="pl-PL"/>
    </w:rPr>
  </w:style>
  <w:style w:type="paragraph" w:styleId="Stopka">
    <w:name w:val="footer"/>
    <w:basedOn w:val="Normalny"/>
    <w:link w:val="StopkaZnak"/>
    <w:uiPriority w:val="99"/>
    <w:unhideWhenUsed/>
    <w:rsid w:val="009F0DF6"/>
    <w:pPr>
      <w:tabs>
        <w:tab w:val="center" w:pos="4536"/>
        <w:tab w:val="right" w:pos="9072"/>
      </w:tabs>
    </w:pPr>
  </w:style>
  <w:style w:type="character" w:customStyle="1" w:styleId="StopkaZnak">
    <w:name w:val="Stopka Znak"/>
    <w:basedOn w:val="Domylnaczcionkaakapitu"/>
    <w:link w:val="Stopka"/>
    <w:uiPriority w:val="99"/>
    <w:rsid w:val="009F0DF6"/>
    <w:rPr>
      <w:rFonts w:ascii="Times New Roman" w:eastAsia="Times New Roman" w:hAnsi="Times New Roman" w:cs="Times New Roman"/>
      <w:color w:val="000000"/>
      <w:kern w:val="28"/>
      <w:sz w:val="20"/>
      <w:szCs w:val="20"/>
      <w:lang w:eastAsia="pl-PL"/>
    </w:rPr>
  </w:style>
  <w:style w:type="paragraph" w:styleId="Tekstdymka">
    <w:name w:val="Balloon Text"/>
    <w:basedOn w:val="Normalny"/>
    <w:link w:val="TekstdymkaZnak"/>
    <w:uiPriority w:val="99"/>
    <w:semiHidden/>
    <w:unhideWhenUsed/>
    <w:rsid w:val="00BF6F72"/>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6F72"/>
    <w:rPr>
      <w:rFonts w:ascii="Segoe UI" w:eastAsia="Times New Roman" w:hAnsi="Segoe UI" w:cs="Segoe UI"/>
      <w:color w:val="000000"/>
      <w:kern w:val="28"/>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6633">
      <w:bodyDiv w:val="1"/>
      <w:marLeft w:val="0"/>
      <w:marRight w:val="0"/>
      <w:marTop w:val="0"/>
      <w:marBottom w:val="0"/>
      <w:divBdr>
        <w:top w:val="none" w:sz="0" w:space="0" w:color="auto"/>
        <w:left w:val="none" w:sz="0" w:space="0" w:color="auto"/>
        <w:bottom w:val="none" w:sz="0" w:space="0" w:color="auto"/>
        <w:right w:val="none" w:sz="0" w:space="0" w:color="auto"/>
      </w:divBdr>
    </w:div>
    <w:div w:id="89207497">
      <w:bodyDiv w:val="1"/>
      <w:marLeft w:val="0"/>
      <w:marRight w:val="0"/>
      <w:marTop w:val="0"/>
      <w:marBottom w:val="0"/>
      <w:divBdr>
        <w:top w:val="none" w:sz="0" w:space="0" w:color="auto"/>
        <w:left w:val="none" w:sz="0" w:space="0" w:color="auto"/>
        <w:bottom w:val="none" w:sz="0" w:space="0" w:color="auto"/>
        <w:right w:val="none" w:sz="0" w:space="0" w:color="auto"/>
      </w:divBdr>
    </w:div>
    <w:div w:id="128323337">
      <w:bodyDiv w:val="1"/>
      <w:marLeft w:val="0"/>
      <w:marRight w:val="0"/>
      <w:marTop w:val="0"/>
      <w:marBottom w:val="0"/>
      <w:divBdr>
        <w:top w:val="none" w:sz="0" w:space="0" w:color="auto"/>
        <w:left w:val="none" w:sz="0" w:space="0" w:color="auto"/>
        <w:bottom w:val="none" w:sz="0" w:space="0" w:color="auto"/>
        <w:right w:val="none" w:sz="0" w:space="0" w:color="auto"/>
      </w:divBdr>
    </w:div>
    <w:div w:id="185025500">
      <w:bodyDiv w:val="1"/>
      <w:marLeft w:val="0"/>
      <w:marRight w:val="0"/>
      <w:marTop w:val="0"/>
      <w:marBottom w:val="0"/>
      <w:divBdr>
        <w:top w:val="none" w:sz="0" w:space="0" w:color="auto"/>
        <w:left w:val="none" w:sz="0" w:space="0" w:color="auto"/>
        <w:bottom w:val="none" w:sz="0" w:space="0" w:color="auto"/>
        <w:right w:val="none" w:sz="0" w:space="0" w:color="auto"/>
      </w:divBdr>
    </w:div>
    <w:div w:id="257449179">
      <w:bodyDiv w:val="1"/>
      <w:marLeft w:val="0"/>
      <w:marRight w:val="0"/>
      <w:marTop w:val="0"/>
      <w:marBottom w:val="0"/>
      <w:divBdr>
        <w:top w:val="none" w:sz="0" w:space="0" w:color="auto"/>
        <w:left w:val="none" w:sz="0" w:space="0" w:color="auto"/>
        <w:bottom w:val="none" w:sz="0" w:space="0" w:color="auto"/>
        <w:right w:val="none" w:sz="0" w:space="0" w:color="auto"/>
      </w:divBdr>
    </w:div>
    <w:div w:id="344092210">
      <w:bodyDiv w:val="1"/>
      <w:marLeft w:val="0"/>
      <w:marRight w:val="0"/>
      <w:marTop w:val="0"/>
      <w:marBottom w:val="0"/>
      <w:divBdr>
        <w:top w:val="none" w:sz="0" w:space="0" w:color="auto"/>
        <w:left w:val="none" w:sz="0" w:space="0" w:color="auto"/>
        <w:bottom w:val="none" w:sz="0" w:space="0" w:color="auto"/>
        <w:right w:val="none" w:sz="0" w:space="0" w:color="auto"/>
      </w:divBdr>
    </w:div>
    <w:div w:id="406148269">
      <w:bodyDiv w:val="1"/>
      <w:marLeft w:val="0"/>
      <w:marRight w:val="0"/>
      <w:marTop w:val="0"/>
      <w:marBottom w:val="0"/>
      <w:divBdr>
        <w:top w:val="none" w:sz="0" w:space="0" w:color="auto"/>
        <w:left w:val="none" w:sz="0" w:space="0" w:color="auto"/>
        <w:bottom w:val="none" w:sz="0" w:space="0" w:color="auto"/>
        <w:right w:val="none" w:sz="0" w:space="0" w:color="auto"/>
      </w:divBdr>
    </w:div>
    <w:div w:id="476343650">
      <w:bodyDiv w:val="1"/>
      <w:marLeft w:val="0"/>
      <w:marRight w:val="0"/>
      <w:marTop w:val="0"/>
      <w:marBottom w:val="0"/>
      <w:divBdr>
        <w:top w:val="none" w:sz="0" w:space="0" w:color="auto"/>
        <w:left w:val="none" w:sz="0" w:space="0" w:color="auto"/>
        <w:bottom w:val="none" w:sz="0" w:space="0" w:color="auto"/>
        <w:right w:val="none" w:sz="0" w:space="0" w:color="auto"/>
      </w:divBdr>
    </w:div>
    <w:div w:id="476384604">
      <w:bodyDiv w:val="1"/>
      <w:marLeft w:val="0"/>
      <w:marRight w:val="0"/>
      <w:marTop w:val="0"/>
      <w:marBottom w:val="0"/>
      <w:divBdr>
        <w:top w:val="none" w:sz="0" w:space="0" w:color="auto"/>
        <w:left w:val="none" w:sz="0" w:space="0" w:color="auto"/>
        <w:bottom w:val="none" w:sz="0" w:space="0" w:color="auto"/>
        <w:right w:val="none" w:sz="0" w:space="0" w:color="auto"/>
      </w:divBdr>
    </w:div>
    <w:div w:id="544802165">
      <w:bodyDiv w:val="1"/>
      <w:marLeft w:val="0"/>
      <w:marRight w:val="0"/>
      <w:marTop w:val="0"/>
      <w:marBottom w:val="0"/>
      <w:divBdr>
        <w:top w:val="none" w:sz="0" w:space="0" w:color="auto"/>
        <w:left w:val="none" w:sz="0" w:space="0" w:color="auto"/>
        <w:bottom w:val="none" w:sz="0" w:space="0" w:color="auto"/>
        <w:right w:val="none" w:sz="0" w:space="0" w:color="auto"/>
      </w:divBdr>
    </w:div>
    <w:div w:id="635180153">
      <w:bodyDiv w:val="1"/>
      <w:marLeft w:val="0"/>
      <w:marRight w:val="0"/>
      <w:marTop w:val="0"/>
      <w:marBottom w:val="0"/>
      <w:divBdr>
        <w:top w:val="none" w:sz="0" w:space="0" w:color="auto"/>
        <w:left w:val="none" w:sz="0" w:space="0" w:color="auto"/>
        <w:bottom w:val="none" w:sz="0" w:space="0" w:color="auto"/>
        <w:right w:val="none" w:sz="0" w:space="0" w:color="auto"/>
      </w:divBdr>
    </w:div>
    <w:div w:id="751202575">
      <w:bodyDiv w:val="1"/>
      <w:marLeft w:val="0"/>
      <w:marRight w:val="0"/>
      <w:marTop w:val="0"/>
      <w:marBottom w:val="0"/>
      <w:divBdr>
        <w:top w:val="none" w:sz="0" w:space="0" w:color="auto"/>
        <w:left w:val="none" w:sz="0" w:space="0" w:color="auto"/>
        <w:bottom w:val="none" w:sz="0" w:space="0" w:color="auto"/>
        <w:right w:val="none" w:sz="0" w:space="0" w:color="auto"/>
      </w:divBdr>
    </w:div>
    <w:div w:id="802696301">
      <w:bodyDiv w:val="1"/>
      <w:marLeft w:val="0"/>
      <w:marRight w:val="0"/>
      <w:marTop w:val="0"/>
      <w:marBottom w:val="0"/>
      <w:divBdr>
        <w:top w:val="none" w:sz="0" w:space="0" w:color="auto"/>
        <w:left w:val="none" w:sz="0" w:space="0" w:color="auto"/>
        <w:bottom w:val="none" w:sz="0" w:space="0" w:color="auto"/>
        <w:right w:val="none" w:sz="0" w:space="0" w:color="auto"/>
      </w:divBdr>
    </w:div>
    <w:div w:id="904411482">
      <w:bodyDiv w:val="1"/>
      <w:marLeft w:val="0"/>
      <w:marRight w:val="0"/>
      <w:marTop w:val="0"/>
      <w:marBottom w:val="0"/>
      <w:divBdr>
        <w:top w:val="none" w:sz="0" w:space="0" w:color="auto"/>
        <w:left w:val="none" w:sz="0" w:space="0" w:color="auto"/>
        <w:bottom w:val="none" w:sz="0" w:space="0" w:color="auto"/>
        <w:right w:val="none" w:sz="0" w:space="0" w:color="auto"/>
      </w:divBdr>
    </w:div>
    <w:div w:id="956956772">
      <w:bodyDiv w:val="1"/>
      <w:marLeft w:val="0"/>
      <w:marRight w:val="0"/>
      <w:marTop w:val="0"/>
      <w:marBottom w:val="0"/>
      <w:divBdr>
        <w:top w:val="none" w:sz="0" w:space="0" w:color="auto"/>
        <w:left w:val="none" w:sz="0" w:space="0" w:color="auto"/>
        <w:bottom w:val="none" w:sz="0" w:space="0" w:color="auto"/>
        <w:right w:val="none" w:sz="0" w:space="0" w:color="auto"/>
      </w:divBdr>
    </w:div>
    <w:div w:id="972516327">
      <w:bodyDiv w:val="1"/>
      <w:marLeft w:val="0"/>
      <w:marRight w:val="0"/>
      <w:marTop w:val="0"/>
      <w:marBottom w:val="0"/>
      <w:divBdr>
        <w:top w:val="none" w:sz="0" w:space="0" w:color="auto"/>
        <w:left w:val="none" w:sz="0" w:space="0" w:color="auto"/>
        <w:bottom w:val="none" w:sz="0" w:space="0" w:color="auto"/>
        <w:right w:val="none" w:sz="0" w:space="0" w:color="auto"/>
      </w:divBdr>
    </w:div>
    <w:div w:id="983386569">
      <w:bodyDiv w:val="1"/>
      <w:marLeft w:val="0"/>
      <w:marRight w:val="0"/>
      <w:marTop w:val="0"/>
      <w:marBottom w:val="0"/>
      <w:divBdr>
        <w:top w:val="none" w:sz="0" w:space="0" w:color="auto"/>
        <w:left w:val="none" w:sz="0" w:space="0" w:color="auto"/>
        <w:bottom w:val="none" w:sz="0" w:space="0" w:color="auto"/>
        <w:right w:val="none" w:sz="0" w:space="0" w:color="auto"/>
      </w:divBdr>
    </w:div>
    <w:div w:id="1091312982">
      <w:bodyDiv w:val="1"/>
      <w:marLeft w:val="0"/>
      <w:marRight w:val="0"/>
      <w:marTop w:val="0"/>
      <w:marBottom w:val="0"/>
      <w:divBdr>
        <w:top w:val="none" w:sz="0" w:space="0" w:color="auto"/>
        <w:left w:val="none" w:sz="0" w:space="0" w:color="auto"/>
        <w:bottom w:val="none" w:sz="0" w:space="0" w:color="auto"/>
        <w:right w:val="none" w:sz="0" w:space="0" w:color="auto"/>
      </w:divBdr>
    </w:div>
    <w:div w:id="1300300673">
      <w:bodyDiv w:val="1"/>
      <w:marLeft w:val="0"/>
      <w:marRight w:val="0"/>
      <w:marTop w:val="0"/>
      <w:marBottom w:val="0"/>
      <w:divBdr>
        <w:top w:val="none" w:sz="0" w:space="0" w:color="auto"/>
        <w:left w:val="none" w:sz="0" w:space="0" w:color="auto"/>
        <w:bottom w:val="none" w:sz="0" w:space="0" w:color="auto"/>
        <w:right w:val="none" w:sz="0" w:space="0" w:color="auto"/>
      </w:divBdr>
    </w:div>
    <w:div w:id="1315061133">
      <w:bodyDiv w:val="1"/>
      <w:marLeft w:val="0"/>
      <w:marRight w:val="0"/>
      <w:marTop w:val="0"/>
      <w:marBottom w:val="0"/>
      <w:divBdr>
        <w:top w:val="none" w:sz="0" w:space="0" w:color="auto"/>
        <w:left w:val="none" w:sz="0" w:space="0" w:color="auto"/>
        <w:bottom w:val="none" w:sz="0" w:space="0" w:color="auto"/>
        <w:right w:val="none" w:sz="0" w:space="0" w:color="auto"/>
      </w:divBdr>
    </w:div>
    <w:div w:id="1346664738">
      <w:bodyDiv w:val="1"/>
      <w:marLeft w:val="0"/>
      <w:marRight w:val="0"/>
      <w:marTop w:val="0"/>
      <w:marBottom w:val="0"/>
      <w:divBdr>
        <w:top w:val="none" w:sz="0" w:space="0" w:color="auto"/>
        <w:left w:val="none" w:sz="0" w:space="0" w:color="auto"/>
        <w:bottom w:val="none" w:sz="0" w:space="0" w:color="auto"/>
        <w:right w:val="none" w:sz="0" w:space="0" w:color="auto"/>
      </w:divBdr>
    </w:div>
    <w:div w:id="1354959942">
      <w:bodyDiv w:val="1"/>
      <w:marLeft w:val="0"/>
      <w:marRight w:val="0"/>
      <w:marTop w:val="0"/>
      <w:marBottom w:val="0"/>
      <w:divBdr>
        <w:top w:val="none" w:sz="0" w:space="0" w:color="auto"/>
        <w:left w:val="none" w:sz="0" w:space="0" w:color="auto"/>
        <w:bottom w:val="none" w:sz="0" w:space="0" w:color="auto"/>
        <w:right w:val="none" w:sz="0" w:space="0" w:color="auto"/>
      </w:divBdr>
    </w:div>
    <w:div w:id="1659577246">
      <w:bodyDiv w:val="1"/>
      <w:marLeft w:val="0"/>
      <w:marRight w:val="0"/>
      <w:marTop w:val="0"/>
      <w:marBottom w:val="0"/>
      <w:divBdr>
        <w:top w:val="none" w:sz="0" w:space="0" w:color="auto"/>
        <w:left w:val="none" w:sz="0" w:space="0" w:color="auto"/>
        <w:bottom w:val="none" w:sz="0" w:space="0" w:color="auto"/>
        <w:right w:val="none" w:sz="0" w:space="0" w:color="auto"/>
      </w:divBdr>
    </w:div>
    <w:div w:id="1776821365">
      <w:bodyDiv w:val="1"/>
      <w:marLeft w:val="0"/>
      <w:marRight w:val="0"/>
      <w:marTop w:val="0"/>
      <w:marBottom w:val="0"/>
      <w:divBdr>
        <w:top w:val="none" w:sz="0" w:space="0" w:color="auto"/>
        <w:left w:val="none" w:sz="0" w:space="0" w:color="auto"/>
        <w:bottom w:val="none" w:sz="0" w:space="0" w:color="auto"/>
        <w:right w:val="none" w:sz="0" w:space="0" w:color="auto"/>
      </w:divBdr>
    </w:div>
    <w:div w:id="1831871918">
      <w:bodyDiv w:val="1"/>
      <w:marLeft w:val="0"/>
      <w:marRight w:val="0"/>
      <w:marTop w:val="0"/>
      <w:marBottom w:val="0"/>
      <w:divBdr>
        <w:top w:val="none" w:sz="0" w:space="0" w:color="auto"/>
        <w:left w:val="none" w:sz="0" w:space="0" w:color="auto"/>
        <w:bottom w:val="none" w:sz="0" w:space="0" w:color="auto"/>
        <w:right w:val="none" w:sz="0" w:space="0" w:color="auto"/>
      </w:divBdr>
    </w:div>
    <w:div w:id="1994140038">
      <w:bodyDiv w:val="1"/>
      <w:marLeft w:val="0"/>
      <w:marRight w:val="0"/>
      <w:marTop w:val="0"/>
      <w:marBottom w:val="0"/>
      <w:divBdr>
        <w:top w:val="none" w:sz="0" w:space="0" w:color="auto"/>
        <w:left w:val="none" w:sz="0" w:space="0" w:color="auto"/>
        <w:bottom w:val="none" w:sz="0" w:space="0" w:color="auto"/>
        <w:right w:val="none" w:sz="0" w:space="0" w:color="auto"/>
      </w:divBdr>
    </w:div>
    <w:div w:id="213563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157EE409-6CE0-4E60-8F13-C9B243BF639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1</Pages>
  <Words>347</Words>
  <Characters>2082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mwicinska</cp:lastModifiedBy>
  <cp:revision>133</cp:revision>
  <cp:lastPrinted>2024-07-05T09:15:00Z</cp:lastPrinted>
  <dcterms:created xsi:type="dcterms:W3CDTF">2011-08-10T07:54:00Z</dcterms:created>
  <dcterms:modified xsi:type="dcterms:W3CDTF">2024-07-05T09:43:00Z</dcterms:modified>
</cp:coreProperties>
</file>