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5B" w:rsidRDefault="00D17D5B" w:rsidP="00D17D5B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Zarządzenie  Nr </w:t>
      </w:r>
      <w:r w:rsidRPr="00C93759">
        <w:rPr>
          <w:b/>
          <w:bCs/>
          <w:sz w:val="24"/>
        </w:rPr>
        <w:t>84</w:t>
      </w:r>
      <w:r>
        <w:rPr>
          <w:b/>
          <w:bCs/>
          <w:sz w:val="24"/>
        </w:rPr>
        <w:t>/24</w:t>
      </w:r>
    </w:p>
    <w:p w:rsidR="00D17D5B" w:rsidRPr="000A3724" w:rsidRDefault="00D17D5B" w:rsidP="00D17D5B">
      <w:pPr>
        <w:pStyle w:val="Tekstpodstawowy"/>
        <w:jc w:val="center"/>
        <w:rPr>
          <w:b/>
          <w:sz w:val="24"/>
        </w:rPr>
      </w:pPr>
      <w:r w:rsidRPr="000A3724">
        <w:rPr>
          <w:b/>
          <w:sz w:val="24"/>
        </w:rPr>
        <w:t>Wójta Gminy Gorzyce</w:t>
      </w:r>
    </w:p>
    <w:p w:rsidR="00D17D5B" w:rsidRPr="000A3724" w:rsidRDefault="00D17D5B" w:rsidP="00D17D5B">
      <w:pPr>
        <w:pStyle w:val="Tekstpodstawowy"/>
        <w:jc w:val="center"/>
        <w:rPr>
          <w:b/>
          <w:sz w:val="24"/>
        </w:rPr>
      </w:pPr>
      <w:r w:rsidRPr="0060529D">
        <w:rPr>
          <w:b/>
          <w:sz w:val="24"/>
        </w:rPr>
        <w:t>z dnia</w:t>
      </w:r>
      <w:r w:rsidRPr="00C93759">
        <w:rPr>
          <w:b/>
          <w:sz w:val="24"/>
        </w:rPr>
        <w:t xml:space="preserve"> 12</w:t>
      </w:r>
      <w:r>
        <w:rPr>
          <w:b/>
          <w:sz w:val="24"/>
        </w:rPr>
        <w:t xml:space="preserve"> czerwca 2024 </w:t>
      </w:r>
      <w:r w:rsidRPr="000A3724">
        <w:rPr>
          <w:b/>
          <w:sz w:val="24"/>
        </w:rPr>
        <w:t xml:space="preserve"> r.</w:t>
      </w:r>
    </w:p>
    <w:p w:rsidR="00D17D5B" w:rsidRDefault="00D17D5B" w:rsidP="00D17D5B">
      <w:pPr>
        <w:pStyle w:val="Tekstpodstawowy"/>
        <w:rPr>
          <w:sz w:val="24"/>
        </w:rPr>
      </w:pPr>
    </w:p>
    <w:p w:rsidR="00D17D5B" w:rsidRPr="00CF43F9" w:rsidRDefault="00D17D5B" w:rsidP="00D17D5B">
      <w:pPr>
        <w:pStyle w:val="Tekstpodstawowy"/>
        <w:rPr>
          <w:b/>
          <w:sz w:val="24"/>
        </w:rPr>
      </w:pPr>
      <w:r w:rsidRPr="00CF43F9">
        <w:rPr>
          <w:b/>
          <w:sz w:val="24"/>
        </w:rPr>
        <w:t xml:space="preserve">w sprawie powołania Komisji Konkursowej w celu przeprowadzenia konkursu na stanowisko </w:t>
      </w:r>
      <w:r>
        <w:rPr>
          <w:b/>
          <w:sz w:val="24"/>
        </w:rPr>
        <w:t>d</w:t>
      </w:r>
      <w:r w:rsidRPr="00CF43F9">
        <w:rPr>
          <w:b/>
          <w:sz w:val="24"/>
        </w:rPr>
        <w:t xml:space="preserve">yrektora </w:t>
      </w:r>
      <w:r>
        <w:rPr>
          <w:b/>
          <w:sz w:val="24"/>
        </w:rPr>
        <w:t>Szkoły Podstawowej im. Stanisława Jachowicza w Furmanach</w:t>
      </w:r>
    </w:p>
    <w:p w:rsidR="00D17D5B" w:rsidRPr="00621F9E" w:rsidRDefault="00D17D5B" w:rsidP="00D17D5B">
      <w:pPr>
        <w:pStyle w:val="Tekstpodstawowy"/>
        <w:spacing w:before="240"/>
        <w:rPr>
          <w:sz w:val="24"/>
        </w:rPr>
      </w:pPr>
      <w:r w:rsidRPr="00CF43F9">
        <w:rPr>
          <w:sz w:val="24"/>
        </w:rPr>
        <w:tab/>
      </w:r>
      <w:r w:rsidRPr="00621F9E">
        <w:rPr>
          <w:sz w:val="24"/>
        </w:rPr>
        <w:t xml:space="preserve">Na podstawie art. 30  ust. 1 ustawy z dnia 8 marca 1990 r. o samorządzie gminnym </w:t>
      </w:r>
      <w:r w:rsidRPr="00621F9E">
        <w:rPr>
          <w:sz w:val="24"/>
        </w:rPr>
        <w:br/>
        <w:t xml:space="preserve">(Dz. U.  z 2024 r., poz. 609 z </w:t>
      </w:r>
      <w:proofErr w:type="spellStart"/>
      <w:r w:rsidRPr="00621F9E">
        <w:rPr>
          <w:sz w:val="24"/>
        </w:rPr>
        <w:t>późn</w:t>
      </w:r>
      <w:proofErr w:type="spellEnd"/>
      <w:r w:rsidRPr="00621F9E">
        <w:rPr>
          <w:sz w:val="24"/>
        </w:rPr>
        <w:t xml:space="preserve">. zm.), art. 29 ust.1 pkt 2, art. 63 ust. 14 ustawy z dnia </w:t>
      </w:r>
      <w:r w:rsidRPr="00621F9E">
        <w:rPr>
          <w:sz w:val="24"/>
        </w:rPr>
        <w:br/>
        <w:t xml:space="preserve">14 grudnia 2016 r.  Prawo oświatowe  (Dz. U. z  2024  r.,  poz. 737) oraz § 2 rozporządzenia Ministra Edukacji Narodowej z dnia 11 sierpnia 2017 r. w sprawie regulaminu konkursu na stanowisko dyrektora publicznego przedszkola, publicznej  szkoły podstawowej, publicznej szkoły ponadpodstawowej lub publicznej placówki oraz trybu pracy komisji konkursowej  </w:t>
      </w:r>
      <w:r w:rsidRPr="00621F9E">
        <w:rPr>
          <w:sz w:val="24"/>
        </w:rPr>
        <w:br/>
        <w:t>(Dz. U. z 2021 r., poz. 1428), zarządza się, co następuje:</w:t>
      </w:r>
    </w:p>
    <w:p w:rsidR="00D17D5B" w:rsidRDefault="00D17D5B" w:rsidP="00D17D5B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1</w:t>
      </w:r>
    </w:p>
    <w:p w:rsidR="00D17D5B" w:rsidRPr="00F90524" w:rsidRDefault="00D17D5B" w:rsidP="00D17D5B">
      <w:pPr>
        <w:pStyle w:val="Tekstpodstawowy"/>
        <w:numPr>
          <w:ilvl w:val="0"/>
          <w:numId w:val="1"/>
        </w:numPr>
        <w:ind w:left="284" w:hanging="284"/>
        <w:rPr>
          <w:sz w:val="24"/>
        </w:rPr>
      </w:pPr>
      <w:r w:rsidRPr="00F90524">
        <w:rPr>
          <w:sz w:val="24"/>
        </w:rPr>
        <w:t>Powołuje się Komisję Konkursową w celu przeprowadzenia konkursu na stanowisko dyrektora Szkoły Podstawowej im. Stanisława Jachowicza w Furmanach w następującym składzie:</w:t>
      </w:r>
    </w:p>
    <w:p w:rsidR="00D17D5B" w:rsidRDefault="00D17D5B" w:rsidP="00D17D5B">
      <w:pPr>
        <w:pStyle w:val="Tekstpodstawowy"/>
        <w:numPr>
          <w:ilvl w:val="0"/>
          <w:numId w:val="2"/>
        </w:numPr>
        <w:ind w:left="993" w:hanging="284"/>
        <w:rPr>
          <w:sz w:val="24"/>
        </w:rPr>
      </w:pPr>
      <w:r>
        <w:rPr>
          <w:sz w:val="24"/>
        </w:rPr>
        <w:t>Przedstawiciele organu prowadzącego szkołę:</w:t>
      </w:r>
    </w:p>
    <w:p w:rsidR="00D17D5B" w:rsidRDefault="00D17D5B" w:rsidP="00D17D5B">
      <w:pPr>
        <w:pStyle w:val="Tekstpodstawowy"/>
        <w:ind w:left="993"/>
        <w:rPr>
          <w:sz w:val="24"/>
        </w:rPr>
      </w:pPr>
      <w:r w:rsidRPr="00B8757C">
        <w:rPr>
          <w:sz w:val="24"/>
        </w:rPr>
        <w:t xml:space="preserve">Pani </w:t>
      </w:r>
      <w:r>
        <w:rPr>
          <w:sz w:val="24"/>
        </w:rPr>
        <w:t>Barbara Lubas</w:t>
      </w:r>
    </w:p>
    <w:p w:rsidR="00D17D5B" w:rsidRDefault="00D17D5B" w:rsidP="00D17D5B">
      <w:pPr>
        <w:pStyle w:val="Tekstpodstawowy"/>
        <w:ind w:left="993"/>
        <w:rPr>
          <w:sz w:val="24"/>
        </w:rPr>
      </w:pPr>
      <w:r>
        <w:rPr>
          <w:sz w:val="24"/>
        </w:rPr>
        <w:t>Pani Marta Jarosz</w:t>
      </w:r>
    </w:p>
    <w:p w:rsidR="00D17D5B" w:rsidRDefault="00D17D5B" w:rsidP="00D17D5B">
      <w:pPr>
        <w:pStyle w:val="Tekstpodstawowy"/>
        <w:ind w:left="993"/>
        <w:rPr>
          <w:sz w:val="24"/>
        </w:rPr>
      </w:pPr>
      <w:r>
        <w:rPr>
          <w:sz w:val="24"/>
        </w:rPr>
        <w:t>Pani Małgorzata Żurek-Pasieczna</w:t>
      </w:r>
    </w:p>
    <w:p w:rsidR="00D17D5B" w:rsidRDefault="00D17D5B" w:rsidP="00D17D5B">
      <w:pPr>
        <w:pStyle w:val="Tekstpodstawowy"/>
        <w:numPr>
          <w:ilvl w:val="0"/>
          <w:numId w:val="2"/>
        </w:numPr>
        <w:ind w:left="993" w:hanging="284"/>
        <w:rPr>
          <w:sz w:val="24"/>
        </w:rPr>
      </w:pPr>
      <w:r>
        <w:rPr>
          <w:sz w:val="24"/>
        </w:rPr>
        <w:t xml:space="preserve">Przedstawiciele organu sprawującego nadzór pedagogiczny: </w:t>
      </w:r>
    </w:p>
    <w:p w:rsidR="00D17D5B" w:rsidRDefault="00D17D5B" w:rsidP="00D17D5B">
      <w:pPr>
        <w:pStyle w:val="Tekstpodstawowy"/>
        <w:ind w:left="993"/>
        <w:rPr>
          <w:sz w:val="24"/>
        </w:rPr>
      </w:pPr>
      <w:r w:rsidRPr="00B8757C">
        <w:rPr>
          <w:sz w:val="24"/>
        </w:rPr>
        <w:t xml:space="preserve">Pan </w:t>
      </w:r>
      <w:r>
        <w:rPr>
          <w:sz w:val="24"/>
        </w:rPr>
        <w:t>Dawid Kuraś</w:t>
      </w:r>
      <w:r w:rsidRPr="00B8757C">
        <w:rPr>
          <w:sz w:val="24"/>
        </w:rPr>
        <w:t xml:space="preserve"> </w:t>
      </w:r>
    </w:p>
    <w:p w:rsidR="00D17D5B" w:rsidRDefault="00D17D5B" w:rsidP="00D17D5B">
      <w:pPr>
        <w:pStyle w:val="Tekstpodstawowy"/>
        <w:ind w:left="993"/>
        <w:rPr>
          <w:sz w:val="24"/>
        </w:rPr>
      </w:pPr>
      <w:r>
        <w:rPr>
          <w:sz w:val="24"/>
        </w:rPr>
        <w:t xml:space="preserve">Pani Wioletta </w:t>
      </w:r>
      <w:proofErr w:type="spellStart"/>
      <w:r>
        <w:rPr>
          <w:sz w:val="24"/>
        </w:rPr>
        <w:t>Durda</w:t>
      </w:r>
      <w:proofErr w:type="spellEnd"/>
    </w:p>
    <w:p w:rsidR="00D17D5B" w:rsidRDefault="00D17D5B" w:rsidP="00D17D5B">
      <w:pPr>
        <w:pStyle w:val="Tekstpodstawowy"/>
        <w:ind w:left="993"/>
        <w:rPr>
          <w:sz w:val="24"/>
        </w:rPr>
      </w:pPr>
      <w:r>
        <w:rPr>
          <w:sz w:val="24"/>
        </w:rPr>
        <w:t xml:space="preserve">Pani Wiesława </w:t>
      </w:r>
      <w:proofErr w:type="spellStart"/>
      <w:r>
        <w:rPr>
          <w:sz w:val="24"/>
        </w:rPr>
        <w:t>Warpechowska</w:t>
      </w:r>
      <w:proofErr w:type="spellEnd"/>
    </w:p>
    <w:p w:rsidR="00D17D5B" w:rsidRDefault="00D17D5B" w:rsidP="00D17D5B">
      <w:pPr>
        <w:pStyle w:val="Tekstpodstawowy"/>
        <w:numPr>
          <w:ilvl w:val="0"/>
          <w:numId w:val="2"/>
        </w:numPr>
        <w:ind w:left="993" w:hanging="284"/>
        <w:rPr>
          <w:sz w:val="24"/>
        </w:rPr>
      </w:pPr>
      <w:r>
        <w:rPr>
          <w:sz w:val="24"/>
        </w:rPr>
        <w:t xml:space="preserve">Przedstawiciele Rady Pedagogicznej: </w:t>
      </w:r>
    </w:p>
    <w:p w:rsidR="00D17D5B" w:rsidRDefault="00D17D5B" w:rsidP="00D17D5B">
      <w:pPr>
        <w:pStyle w:val="Tekstpodstawowy"/>
        <w:ind w:left="851" w:firstLine="142"/>
        <w:rPr>
          <w:sz w:val="24"/>
        </w:rPr>
      </w:pPr>
      <w:r>
        <w:rPr>
          <w:sz w:val="24"/>
        </w:rPr>
        <w:t xml:space="preserve">Pani Aneta Piotrowska  </w:t>
      </w:r>
    </w:p>
    <w:p w:rsidR="00D17D5B" w:rsidRDefault="00D17D5B" w:rsidP="00D17D5B">
      <w:pPr>
        <w:pStyle w:val="Tekstpodstawowy"/>
        <w:ind w:left="851" w:firstLine="142"/>
        <w:rPr>
          <w:sz w:val="24"/>
        </w:rPr>
      </w:pPr>
      <w:r>
        <w:rPr>
          <w:sz w:val="24"/>
        </w:rPr>
        <w:t xml:space="preserve">Pani Agnieszka </w:t>
      </w:r>
      <w:proofErr w:type="spellStart"/>
      <w:r>
        <w:rPr>
          <w:sz w:val="24"/>
        </w:rPr>
        <w:t>Nowocień</w:t>
      </w:r>
      <w:proofErr w:type="spellEnd"/>
    </w:p>
    <w:p w:rsidR="00D17D5B" w:rsidRDefault="00D17D5B" w:rsidP="00D17D5B">
      <w:pPr>
        <w:pStyle w:val="Tekstpodstawowy"/>
        <w:numPr>
          <w:ilvl w:val="0"/>
          <w:numId w:val="2"/>
        </w:numPr>
        <w:ind w:left="993" w:hanging="284"/>
        <w:rPr>
          <w:sz w:val="24"/>
        </w:rPr>
      </w:pPr>
      <w:r>
        <w:rPr>
          <w:sz w:val="24"/>
        </w:rPr>
        <w:t>Przedstawiciele Rady Rodziców:</w:t>
      </w:r>
      <w:r>
        <w:rPr>
          <w:sz w:val="24"/>
        </w:rPr>
        <w:tab/>
      </w:r>
    </w:p>
    <w:p w:rsidR="00D17D5B" w:rsidRDefault="00D17D5B" w:rsidP="00D17D5B">
      <w:pPr>
        <w:pStyle w:val="Tekstpodstawowy"/>
        <w:ind w:left="851" w:firstLine="142"/>
        <w:rPr>
          <w:sz w:val="24"/>
        </w:rPr>
      </w:pPr>
      <w:r>
        <w:rPr>
          <w:sz w:val="24"/>
        </w:rPr>
        <w:t xml:space="preserve">Pani Augustyna </w:t>
      </w:r>
      <w:proofErr w:type="spellStart"/>
      <w:r>
        <w:rPr>
          <w:sz w:val="24"/>
        </w:rPr>
        <w:t>Kaniszewska</w:t>
      </w:r>
      <w:proofErr w:type="spellEnd"/>
      <w:r>
        <w:rPr>
          <w:sz w:val="24"/>
        </w:rPr>
        <w:t xml:space="preserve"> </w:t>
      </w:r>
    </w:p>
    <w:p w:rsidR="00D17D5B" w:rsidRDefault="00D17D5B" w:rsidP="00D17D5B">
      <w:pPr>
        <w:pStyle w:val="Tekstpodstawowy"/>
        <w:ind w:left="851" w:firstLine="142"/>
        <w:rPr>
          <w:sz w:val="24"/>
        </w:rPr>
      </w:pPr>
      <w:r>
        <w:rPr>
          <w:sz w:val="24"/>
        </w:rPr>
        <w:t>Pani Dagmara Rutkowska</w:t>
      </w:r>
    </w:p>
    <w:p w:rsidR="00D17D5B" w:rsidRDefault="00D17D5B" w:rsidP="00D17D5B">
      <w:pPr>
        <w:pStyle w:val="Tekstpodstawowy"/>
        <w:numPr>
          <w:ilvl w:val="0"/>
          <w:numId w:val="2"/>
        </w:numPr>
        <w:ind w:left="993" w:hanging="284"/>
        <w:rPr>
          <w:sz w:val="24"/>
        </w:rPr>
      </w:pPr>
      <w:r>
        <w:rPr>
          <w:sz w:val="24"/>
        </w:rPr>
        <w:t>Przedstawiciele związków zawodowych:</w:t>
      </w:r>
    </w:p>
    <w:p w:rsidR="00D17D5B" w:rsidRDefault="00D17D5B" w:rsidP="00D17D5B">
      <w:pPr>
        <w:pStyle w:val="Tekstpodstawowy"/>
        <w:ind w:left="851" w:firstLine="142"/>
        <w:rPr>
          <w:sz w:val="24"/>
        </w:rPr>
      </w:pPr>
      <w:r>
        <w:rPr>
          <w:sz w:val="24"/>
        </w:rPr>
        <w:t>Pani Marta Węglarska – Związek Nauczycielstwa Polskiego</w:t>
      </w:r>
    </w:p>
    <w:p w:rsidR="00D17D5B" w:rsidRDefault="00D17D5B" w:rsidP="00D17D5B">
      <w:pPr>
        <w:pStyle w:val="Tekstpodstawowy"/>
        <w:ind w:left="851" w:firstLine="142"/>
        <w:rPr>
          <w:sz w:val="24"/>
        </w:rPr>
      </w:pPr>
      <w:r>
        <w:rPr>
          <w:sz w:val="24"/>
        </w:rPr>
        <w:t>Pani Krystyna Surma-</w:t>
      </w:r>
      <w:r w:rsidRPr="00EA7D4B">
        <w:rPr>
          <w:sz w:val="24"/>
        </w:rPr>
        <w:t xml:space="preserve"> </w:t>
      </w:r>
      <w:r>
        <w:rPr>
          <w:sz w:val="24"/>
        </w:rPr>
        <w:t>NSZZ „Solidarność”.</w:t>
      </w:r>
    </w:p>
    <w:p w:rsidR="00D17D5B" w:rsidRDefault="00D17D5B" w:rsidP="00D17D5B">
      <w:pPr>
        <w:pStyle w:val="Tekstpodstawowy"/>
        <w:ind w:left="851"/>
        <w:rPr>
          <w:sz w:val="24"/>
        </w:rPr>
      </w:pPr>
    </w:p>
    <w:p w:rsidR="00D17D5B" w:rsidRDefault="00D17D5B" w:rsidP="00D17D5B">
      <w:pPr>
        <w:pStyle w:val="Tekstpodstawowy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Na Przewodniczącego Komisji Konkursowej określonej w ust. 1 wyznacza się </w:t>
      </w:r>
      <w:r>
        <w:rPr>
          <w:sz w:val="24"/>
        </w:rPr>
        <w:br/>
        <w:t>Panią Barbarę Lubas.</w:t>
      </w:r>
    </w:p>
    <w:p w:rsidR="00D17D5B" w:rsidRDefault="00D17D5B" w:rsidP="00D17D5B">
      <w:pPr>
        <w:pStyle w:val="Tekstpodstawowy"/>
        <w:rPr>
          <w:sz w:val="24"/>
        </w:rPr>
      </w:pPr>
    </w:p>
    <w:p w:rsidR="00D17D5B" w:rsidRDefault="00D17D5B" w:rsidP="00D17D5B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2</w:t>
      </w:r>
    </w:p>
    <w:p w:rsidR="00D17D5B" w:rsidRDefault="00D17D5B" w:rsidP="00D17D5B">
      <w:pPr>
        <w:pStyle w:val="Tekstpodstawowy"/>
        <w:rPr>
          <w:sz w:val="24"/>
        </w:rPr>
      </w:pPr>
      <w:r>
        <w:rPr>
          <w:sz w:val="24"/>
        </w:rPr>
        <w:t>Zarządzenie wchodzi w życie  z dniem podpisania.</w:t>
      </w:r>
    </w:p>
    <w:p w:rsidR="00D17D5B" w:rsidRDefault="00D17D5B" w:rsidP="00D17D5B"/>
    <w:p w:rsidR="00D17D5B" w:rsidRDefault="00D17D5B" w:rsidP="00D17D5B"/>
    <w:p w:rsidR="00D17D5B" w:rsidRDefault="00D17D5B" w:rsidP="00D17D5B"/>
    <w:p w:rsidR="00D17D5B" w:rsidRPr="00D17D5B" w:rsidRDefault="00D17D5B" w:rsidP="00D17D5B">
      <w:pPr>
        <w:spacing w:after="160" w:line="259" w:lineRule="auto"/>
        <w:jc w:val="right"/>
        <w:rPr>
          <w:rFonts w:eastAsiaTheme="minorHAnsi"/>
          <w:lang w:eastAsia="en-US"/>
        </w:rPr>
      </w:pPr>
      <w:r w:rsidRPr="00D17D5B">
        <w:rPr>
          <w:rFonts w:eastAsiaTheme="minorHAnsi"/>
          <w:lang w:eastAsia="en-US"/>
        </w:rPr>
        <w:t>Wójt Gminy Gorzyce</w:t>
      </w:r>
    </w:p>
    <w:p w:rsidR="00D17D5B" w:rsidRPr="00D17D5B" w:rsidRDefault="00D17D5B" w:rsidP="00D17D5B">
      <w:pPr>
        <w:spacing w:after="160" w:line="259" w:lineRule="auto"/>
        <w:jc w:val="center"/>
        <w:rPr>
          <w:rFonts w:eastAsiaTheme="minorHAnsi"/>
          <w:lang w:eastAsia="en-US"/>
        </w:rPr>
      </w:pPr>
      <w:r w:rsidRPr="00D17D5B">
        <w:rPr>
          <w:rFonts w:eastAsiaTheme="minorHAnsi"/>
          <w:lang w:eastAsia="en-US"/>
        </w:rPr>
        <w:t xml:space="preserve">                                                                                                                     Leszek </w:t>
      </w:r>
      <w:proofErr w:type="spellStart"/>
      <w:r w:rsidRPr="00D17D5B">
        <w:rPr>
          <w:rFonts w:eastAsiaTheme="minorHAnsi"/>
          <w:lang w:eastAsia="en-US"/>
        </w:rPr>
        <w:t>Surdy</w:t>
      </w:r>
      <w:proofErr w:type="spellEnd"/>
    </w:p>
    <w:p w:rsidR="00622F79" w:rsidRDefault="00622F79">
      <w:bookmarkStart w:id="0" w:name="_GoBack"/>
      <w:bookmarkEnd w:id="0"/>
    </w:p>
    <w:sectPr w:rsidR="0062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61C"/>
    <w:multiLevelType w:val="hybridMultilevel"/>
    <w:tmpl w:val="7916E514"/>
    <w:lvl w:ilvl="0" w:tplc="11AC46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02F"/>
    <w:multiLevelType w:val="hybridMultilevel"/>
    <w:tmpl w:val="3EF0E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C4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622F79"/>
    <w:rsid w:val="00942F4E"/>
    <w:rsid w:val="00D1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5974-FB65-4834-9952-D4852EAD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7D5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17D5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2024-07-09T10:26:00Z</dcterms:created>
  <dcterms:modified xsi:type="dcterms:W3CDTF">2024-07-09T10:27:00Z</dcterms:modified>
</cp:coreProperties>
</file>