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FF" w:rsidRPr="00FC394D" w:rsidRDefault="000758FF" w:rsidP="000758FF">
      <w:pPr>
        <w:keepNext/>
        <w:widowControl w:val="0"/>
        <w:tabs>
          <w:tab w:val="center" w:pos="4555"/>
        </w:tabs>
        <w:autoSpaceDE w:val="0"/>
        <w:autoSpaceDN w:val="0"/>
        <w:adjustRightInd w:val="0"/>
        <w:spacing w:after="0" w:line="321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3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 NR </w:t>
      </w:r>
      <w:r w:rsidR="00FC394D" w:rsidRPr="00FC3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88</w:t>
      </w:r>
      <w:r w:rsidRPr="00FC3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BF164A" w:rsidRPr="00FC3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</w:p>
    <w:p w:rsidR="000758FF" w:rsidRPr="000758FF" w:rsidRDefault="000758FF" w:rsidP="000758FF">
      <w:pPr>
        <w:widowControl w:val="0"/>
        <w:tabs>
          <w:tab w:val="center" w:pos="4555"/>
        </w:tabs>
        <w:autoSpaceDE w:val="0"/>
        <w:autoSpaceDN w:val="0"/>
        <w:adjustRightInd w:val="0"/>
        <w:spacing w:after="0" w:line="32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5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GMINY GORZYCE</w:t>
      </w:r>
    </w:p>
    <w:p w:rsidR="000758FF" w:rsidRPr="000758FF" w:rsidRDefault="000758FF" w:rsidP="000758FF">
      <w:pPr>
        <w:widowControl w:val="0"/>
        <w:tabs>
          <w:tab w:val="center" w:pos="4555"/>
        </w:tabs>
        <w:autoSpaceDE w:val="0"/>
        <w:autoSpaceDN w:val="0"/>
        <w:adjustRightInd w:val="0"/>
        <w:spacing w:after="0" w:line="321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5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BF16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C39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BF16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 2024</w:t>
      </w:r>
      <w:r w:rsidRPr="00075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0758FF" w:rsidRPr="000758FF" w:rsidRDefault="000758FF" w:rsidP="000758FF">
      <w:pPr>
        <w:widowControl w:val="0"/>
        <w:tabs>
          <w:tab w:val="center" w:pos="4555"/>
        </w:tabs>
        <w:autoSpaceDE w:val="0"/>
        <w:autoSpaceDN w:val="0"/>
        <w:adjustRightInd w:val="0"/>
        <w:spacing w:after="0" w:line="32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758FF" w:rsidRPr="000758FF" w:rsidRDefault="000758FF" w:rsidP="000758FF">
      <w:pPr>
        <w:widowControl w:val="0"/>
        <w:tabs>
          <w:tab w:val="center" w:pos="4555"/>
        </w:tabs>
        <w:autoSpaceDE w:val="0"/>
        <w:autoSpaceDN w:val="0"/>
        <w:adjustRightInd w:val="0"/>
        <w:spacing w:after="0" w:line="32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758FF" w:rsidRPr="000758FF" w:rsidRDefault="000758FF" w:rsidP="000758FF">
      <w:pPr>
        <w:widowControl w:val="0"/>
        <w:autoSpaceDE w:val="0"/>
        <w:autoSpaceDN w:val="0"/>
        <w:adjustRightInd w:val="0"/>
        <w:spacing w:after="0" w:line="321" w:lineRule="atLeast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58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powierzenia Zastępcy Wójta prowadzenia spraw Gminy oraz upoważnienia do wydawania decyzji administracyjnych w imieniu Wójta </w:t>
      </w:r>
    </w:p>
    <w:p w:rsidR="000758FF" w:rsidRPr="000758FF" w:rsidRDefault="000758FF" w:rsidP="000758FF">
      <w:pPr>
        <w:widowControl w:val="0"/>
        <w:autoSpaceDE w:val="0"/>
        <w:autoSpaceDN w:val="0"/>
        <w:adjustRightInd w:val="0"/>
        <w:spacing w:after="0" w:line="321" w:lineRule="atLeast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58FF" w:rsidRPr="000758FF" w:rsidRDefault="000758FF" w:rsidP="000758FF">
      <w:pPr>
        <w:widowControl w:val="0"/>
        <w:autoSpaceDE w:val="0"/>
        <w:autoSpaceDN w:val="0"/>
        <w:adjustRightInd w:val="0"/>
        <w:spacing w:after="0" w:line="321" w:lineRule="atLeast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758FF" w:rsidRPr="000758FF" w:rsidRDefault="000758FF" w:rsidP="000758FF">
      <w:pPr>
        <w:widowControl w:val="0"/>
        <w:autoSpaceDE w:val="0"/>
        <w:autoSpaceDN w:val="0"/>
        <w:adjustRightInd w:val="0"/>
        <w:spacing w:after="0" w:line="278" w:lineRule="atLeast"/>
        <w:ind w:left="-180" w:firstLine="7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33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i art. 39 ust. 2 </w:t>
      </w:r>
      <w:r w:rsidRPr="0007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8 marca 1990 r. o samorządzie gminnym (</w:t>
      </w:r>
      <w:r w:rsidR="00B75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 jednolity: </w:t>
      </w:r>
      <w:r w:rsidRPr="000758FF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B754F3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07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B754F3">
        <w:rPr>
          <w:rFonts w:ascii="Times New Roman" w:eastAsia="Times New Roman" w:hAnsi="Times New Roman" w:cs="Times New Roman"/>
          <w:sz w:val="24"/>
          <w:szCs w:val="24"/>
          <w:lang w:eastAsia="pl-PL"/>
        </w:rPr>
        <w:t>609</w:t>
      </w:r>
      <w:r w:rsidRPr="0007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 oraz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268a </w:t>
      </w:r>
      <w:r w:rsidRPr="0007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07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Pr="0007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Kodeks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postępowania administracyjnego </w:t>
      </w:r>
      <w:r w:rsidRPr="0007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B75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 jednolity: </w:t>
      </w:r>
      <w:r w:rsidRPr="0007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</w:t>
      </w:r>
      <w:r w:rsidR="00B754F3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7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B754F3">
        <w:rPr>
          <w:rFonts w:ascii="Times New Roman" w:eastAsia="Times New Roman" w:hAnsi="Times New Roman" w:cs="Times New Roman"/>
          <w:sz w:val="24"/>
          <w:szCs w:val="24"/>
          <w:lang w:eastAsia="pl-PL"/>
        </w:rPr>
        <w:t>572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07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58FF" w:rsidRPr="000758FF" w:rsidRDefault="000758FF" w:rsidP="000758FF">
      <w:pPr>
        <w:widowControl w:val="0"/>
        <w:autoSpaceDE w:val="0"/>
        <w:autoSpaceDN w:val="0"/>
        <w:adjustRightInd w:val="0"/>
        <w:spacing w:after="0" w:line="86" w:lineRule="atLeast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758FF" w:rsidRDefault="00B754F3" w:rsidP="000758FF">
      <w:pPr>
        <w:widowControl w:val="0"/>
        <w:autoSpaceDE w:val="0"/>
        <w:autoSpaceDN w:val="0"/>
        <w:adjustRightInd w:val="0"/>
        <w:spacing w:after="0" w:line="326" w:lineRule="atLeast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</w:t>
      </w:r>
      <w:r w:rsidR="000758FF" w:rsidRPr="0007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Upoważniam </w:t>
      </w:r>
      <w:r w:rsidR="00493B21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BF164A">
        <w:rPr>
          <w:rFonts w:ascii="Times New Roman" w:eastAsia="Times New Roman" w:hAnsi="Times New Roman" w:cs="Times New Roman"/>
          <w:sz w:val="24"/>
          <w:szCs w:val="24"/>
          <w:lang w:eastAsia="pl-PL"/>
        </w:rPr>
        <w:t>a Jakuba Osucha</w:t>
      </w:r>
      <w:r w:rsidR="00493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Zastępcę Wójta Gminy Gorzyce</w:t>
      </w:r>
      <w:r w:rsidR="0007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prowadzenia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07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22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imieniu </w:t>
      </w:r>
      <w:r w:rsidR="002C0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</w:t>
      </w:r>
      <w:r w:rsidR="00922BC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 Gminy</w:t>
      </w:r>
      <w:r w:rsidR="00D12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2C06A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wydawania decyzji administracyjnych w indywidualnych sprawach z zakresu administracji publicznej</w:t>
      </w:r>
      <w:r w:rsidR="00493B2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C0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3B21">
        <w:rPr>
          <w:rFonts w:ascii="Times New Roman" w:eastAsia="Times New Roman" w:hAnsi="Times New Roman" w:cs="Times New Roman"/>
          <w:sz w:val="24"/>
          <w:szCs w:val="24"/>
          <w:lang w:eastAsia="pl-PL"/>
        </w:rPr>
        <w:t>jak również</w:t>
      </w:r>
      <w:r w:rsidR="002C0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wydawania postanowień, zaświadczeń</w:t>
      </w:r>
      <w:r w:rsidR="00BF164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C0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164A" w:rsidRPr="00BF164A">
        <w:rPr>
          <w:rFonts w:ascii="Times New Roman" w:hAnsi="Times New Roman" w:cs="Times New Roman"/>
          <w:sz w:val="24"/>
          <w:szCs w:val="24"/>
        </w:rPr>
        <w:t>a także do poświadczania za zgodność odpisów dokumentów przedstawionych przez stronę na potrzeby prowadzonych postępowań z oryginałem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164A">
        <w:t xml:space="preserve"> </w:t>
      </w:r>
      <w:r w:rsidR="00493B2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C0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prowadzenia kontroli w zakresie</w:t>
      </w:r>
      <w:r w:rsidR="00922BC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22BC3" w:rsidRDefault="002C06A6" w:rsidP="00922BC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gospodarki</w:t>
      </w:r>
      <w:r w:rsidR="00922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nieruchomościami,</w:t>
      </w:r>
    </w:p>
    <w:p w:rsidR="00BF164A" w:rsidRDefault="00BF164A" w:rsidP="00922BC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rozgraniczeń nieruchomości, </w:t>
      </w:r>
    </w:p>
    <w:p w:rsidR="00922BC3" w:rsidRDefault="00D12D9C" w:rsidP="00922BC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</w:t>
      </w:r>
      <w:r w:rsidR="002C06A6">
        <w:rPr>
          <w:rFonts w:ascii="Times New Roman" w:eastAsia="Times New Roman" w:hAnsi="Times New Roman" w:cs="Times New Roman"/>
          <w:sz w:val="24"/>
          <w:szCs w:val="24"/>
          <w:lang w:eastAsia="pl-PL"/>
        </w:rPr>
        <w:t>adczeń</w:t>
      </w:r>
      <w:r w:rsidR="00922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rodzinn</w:t>
      </w:r>
      <w:r w:rsidR="002C06A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922B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22BC3" w:rsidRDefault="00D12D9C" w:rsidP="00922BC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</w:t>
      </w:r>
      <w:r w:rsidR="002C06A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922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osobom uprawnionym do alimentów,</w:t>
      </w:r>
    </w:p>
    <w:p w:rsidR="00922BC3" w:rsidRDefault="002C06A6" w:rsidP="00922BC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="00922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środowiska,</w:t>
      </w:r>
    </w:p>
    <w:p w:rsidR="00641140" w:rsidRDefault="00641140" w:rsidP="00922BC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zwierząt,</w:t>
      </w:r>
    </w:p>
    <w:p w:rsidR="0051221C" w:rsidRDefault="002C06A6" w:rsidP="00922BC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utrzymania</w:t>
      </w:r>
      <w:r w:rsidR="00D12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4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czystości i </w:t>
      </w:r>
      <w:r w:rsidR="00512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porządku </w:t>
      </w:r>
      <w:r w:rsidR="00D44DE6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gminach,</w:t>
      </w:r>
      <w:r w:rsidR="005122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22BC3" w:rsidRDefault="002C06A6" w:rsidP="00922BC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gospodarowania</w:t>
      </w:r>
      <w:r w:rsidR="00922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odpadami komunalnymi,</w:t>
      </w:r>
    </w:p>
    <w:p w:rsidR="00D12D9C" w:rsidRDefault="00D12D9C" w:rsidP="00922BC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</w:t>
      </w:r>
      <w:r w:rsidR="002C06A6">
        <w:rPr>
          <w:rFonts w:ascii="Times New Roman" w:eastAsia="Times New Roman" w:hAnsi="Times New Roman" w:cs="Times New Roman"/>
          <w:sz w:val="24"/>
          <w:szCs w:val="24"/>
          <w:lang w:eastAsia="pl-PL"/>
        </w:rPr>
        <w:t>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mieszkaniow</w:t>
      </w:r>
      <w:r w:rsidR="002C06A6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12D9C" w:rsidRDefault="002C06A6" w:rsidP="00922BC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dodatku energetycznego</w:t>
      </w:r>
      <w:r w:rsidR="00493B2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93B21" w:rsidRDefault="00493B21" w:rsidP="00922BC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praw lokatoró</w:t>
      </w:r>
      <w:r w:rsidR="00B754F3">
        <w:rPr>
          <w:rFonts w:ascii="Times New Roman" w:eastAsia="Times New Roman" w:hAnsi="Times New Roman" w:cs="Times New Roman"/>
          <w:sz w:val="24"/>
          <w:szCs w:val="24"/>
          <w:lang w:eastAsia="pl-PL"/>
        </w:rPr>
        <w:t>w i mieszkaniowego zasobu Gminy,</w:t>
      </w:r>
    </w:p>
    <w:p w:rsidR="00B754F3" w:rsidRDefault="00E41653" w:rsidP="00922BC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informatyzacji Urzędu,</w:t>
      </w:r>
    </w:p>
    <w:p w:rsidR="00E41653" w:rsidRDefault="00E41653" w:rsidP="00922BC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LIFE IP,</w:t>
      </w:r>
    </w:p>
    <w:p w:rsidR="00E41653" w:rsidRDefault="00E41653" w:rsidP="00922BC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„Czyste Powietrze”.</w:t>
      </w:r>
    </w:p>
    <w:p w:rsidR="002C06A6" w:rsidRPr="00922BC3" w:rsidRDefault="002C06A6" w:rsidP="002C06A6">
      <w:pPr>
        <w:pStyle w:val="Akapitzlist"/>
        <w:widowControl w:val="0"/>
        <w:autoSpaceDE w:val="0"/>
        <w:autoSpaceDN w:val="0"/>
        <w:adjustRightInd w:val="0"/>
        <w:spacing w:after="0" w:line="326" w:lineRule="atLeast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D9C" w:rsidRDefault="00B754F3" w:rsidP="002C06A6">
      <w:pPr>
        <w:widowControl w:val="0"/>
        <w:autoSpaceDE w:val="0"/>
        <w:autoSpaceDN w:val="0"/>
        <w:adjustRightInd w:val="0"/>
        <w:spacing w:after="0" w:line="292" w:lineRule="atLeast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2. </w:t>
      </w:r>
      <w:r w:rsidR="002C06A6" w:rsidRPr="002C06A6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Upoważniam</w:t>
      </w:r>
      <w:r w:rsidR="00493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93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06A6" w:rsidRPr="002C0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Jakuba Osucha</w:t>
      </w:r>
      <w:r w:rsidR="00493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2C06A6" w:rsidRPr="002C0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Zastępcę Wójta Gminy Gorzyce, do prowadzenia </w:t>
      </w:r>
      <w:r w:rsidR="00493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C06A6" w:rsidRPr="002C0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</w:t>
      </w:r>
      <w:r w:rsidR="002C0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wszystkich </w:t>
      </w:r>
      <w:r w:rsidR="002C06A6" w:rsidRPr="002C0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 Gminy oraz </w:t>
      </w:r>
      <w:r w:rsidR="00493B21" w:rsidRPr="00493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wydawania decyzji administracyjnych </w:t>
      </w:r>
      <w:r w:rsidR="00493B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93B21" w:rsidRPr="00493B21">
        <w:rPr>
          <w:rFonts w:ascii="Times New Roman" w:eastAsia="Times New Roman" w:hAnsi="Times New Roman" w:cs="Times New Roman"/>
          <w:sz w:val="24"/>
          <w:szCs w:val="24"/>
          <w:lang w:eastAsia="pl-PL"/>
        </w:rPr>
        <w:t>w indywidualnych sprawach z zakresu administracji publicznej, jak również wydawania postanowień, zaświadczeń</w:t>
      </w:r>
      <w:r w:rsidR="00FC3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C394D" w:rsidRPr="00BF164A">
        <w:rPr>
          <w:rFonts w:ascii="Times New Roman" w:hAnsi="Times New Roman" w:cs="Times New Roman"/>
          <w:sz w:val="24"/>
          <w:szCs w:val="24"/>
        </w:rPr>
        <w:t>a także do poświadczania za zgodność odpisów dokumentów przedstawionych przez stronę na potrzeby prowadzonych postępowań z oryginałem</w:t>
      </w:r>
      <w:r w:rsidR="00FC394D">
        <w:rPr>
          <w:rFonts w:ascii="Times New Roman" w:hAnsi="Times New Roman" w:cs="Times New Roman"/>
          <w:sz w:val="24"/>
          <w:szCs w:val="24"/>
        </w:rPr>
        <w:t xml:space="preserve">,                                    </w:t>
      </w:r>
      <w:r w:rsidR="00493B21" w:rsidRPr="00493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prowadzenia kontroli</w:t>
      </w:r>
      <w:r w:rsidR="002C06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usprawiedliwionej nieobecności Wójta.</w:t>
      </w:r>
    </w:p>
    <w:p w:rsidR="00D12D9C" w:rsidRDefault="00D12D9C" w:rsidP="000758FF">
      <w:pPr>
        <w:widowControl w:val="0"/>
        <w:autoSpaceDE w:val="0"/>
        <w:autoSpaceDN w:val="0"/>
        <w:adjustRightInd w:val="0"/>
        <w:spacing w:after="0" w:line="292" w:lineRule="atLeast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58FF" w:rsidRPr="000758FF" w:rsidRDefault="00B754F3" w:rsidP="000758FF">
      <w:pPr>
        <w:widowControl w:val="0"/>
        <w:autoSpaceDE w:val="0"/>
        <w:autoSpaceDN w:val="0"/>
        <w:adjustRightInd w:val="0"/>
        <w:spacing w:after="0" w:line="292" w:lineRule="atLeast"/>
        <w:ind w:left="-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</w:t>
      </w:r>
      <w:r w:rsidR="000758FF" w:rsidRPr="00075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 w:rsidR="00FC394D">
        <w:rPr>
          <w:rFonts w:ascii="Times New Roman" w:eastAsia="Times New Roman" w:hAnsi="Times New Roman" w:cs="Times New Roman"/>
          <w:sz w:val="24"/>
          <w:szCs w:val="24"/>
          <w:lang w:eastAsia="pl-PL"/>
        </w:rPr>
        <w:t>21 czerwca 2024 r.</w:t>
      </w:r>
    </w:p>
    <w:p w:rsidR="000758FF" w:rsidRPr="000758FF" w:rsidRDefault="000758FF" w:rsidP="000758FF">
      <w:pPr>
        <w:widowControl w:val="0"/>
        <w:autoSpaceDE w:val="0"/>
        <w:autoSpaceDN w:val="0"/>
        <w:adjustRightInd w:val="0"/>
        <w:spacing w:after="0" w:line="292" w:lineRule="atLeast"/>
        <w:ind w:left="-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EDA" w:rsidRPr="00412EDA" w:rsidRDefault="00412EDA" w:rsidP="00412EDA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EDA">
        <w:rPr>
          <w:rFonts w:ascii="Times New Roman" w:hAnsi="Times New Roman" w:cs="Times New Roman"/>
          <w:sz w:val="24"/>
          <w:szCs w:val="24"/>
        </w:rPr>
        <w:t>Leszek Surdy</w:t>
      </w:r>
    </w:p>
    <w:p w:rsidR="00412EDA" w:rsidRPr="00412EDA" w:rsidRDefault="00412EDA" w:rsidP="00412EDA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EDA">
        <w:rPr>
          <w:rFonts w:ascii="Times New Roman" w:hAnsi="Times New Roman" w:cs="Times New Roman"/>
          <w:sz w:val="24"/>
          <w:szCs w:val="24"/>
        </w:rPr>
        <w:t xml:space="preserve">  wójt gminy</w:t>
      </w:r>
    </w:p>
    <w:p w:rsidR="00412EDA" w:rsidRDefault="00412EDA">
      <w:bookmarkStart w:id="0" w:name="_GoBack"/>
      <w:bookmarkEnd w:id="0"/>
    </w:p>
    <w:sectPr w:rsidR="00412EDA" w:rsidSect="00412E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62676"/>
    <w:multiLevelType w:val="hybridMultilevel"/>
    <w:tmpl w:val="DBF86E38"/>
    <w:lvl w:ilvl="0" w:tplc="887C70D4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36"/>
    <w:rsid w:val="000758FF"/>
    <w:rsid w:val="002C06A6"/>
    <w:rsid w:val="00412EDA"/>
    <w:rsid w:val="00493B21"/>
    <w:rsid w:val="0051221C"/>
    <w:rsid w:val="00641140"/>
    <w:rsid w:val="00755E15"/>
    <w:rsid w:val="00922BC3"/>
    <w:rsid w:val="009D0718"/>
    <w:rsid w:val="00B32936"/>
    <w:rsid w:val="00B754F3"/>
    <w:rsid w:val="00BF164A"/>
    <w:rsid w:val="00C013C6"/>
    <w:rsid w:val="00C01B16"/>
    <w:rsid w:val="00C44F4A"/>
    <w:rsid w:val="00D12D9C"/>
    <w:rsid w:val="00D44DE6"/>
    <w:rsid w:val="00E41653"/>
    <w:rsid w:val="00FC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C0773-7EC0-4811-A8FA-C6C33E58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JaroszM</dc:creator>
  <cp:keywords/>
  <dc:description/>
  <cp:lastModifiedBy>m.jarosz</cp:lastModifiedBy>
  <cp:revision>9</cp:revision>
  <dcterms:created xsi:type="dcterms:W3CDTF">2024-06-14T08:50:00Z</dcterms:created>
  <dcterms:modified xsi:type="dcterms:W3CDTF">2024-07-04T08:34:00Z</dcterms:modified>
</cp:coreProperties>
</file>